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2F0" w:rsidRPr="005B52F0" w:rsidRDefault="005B52F0" w:rsidP="005B52F0">
      <w:pPr>
        <w:rPr>
          <w:rFonts w:ascii="黑体" w:eastAsia="黑体" w:hAnsi="黑体"/>
          <w:sz w:val="32"/>
        </w:rPr>
      </w:pPr>
      <w:r w:rsidRPr="005B52F0">
        <w:rPr>
          <w:rFonts w:ascii="黑体" w:eastAsia="黑体" w:hAnsi="黑体" w:hint="eastAsia"/>
          <w:sz w:val="32"/>
        </w:rPr>
        <w:t>附件1</w:t>
      </w:r>
    </w:p>
    <w:p w:rsidR="005B52F0" w:rsidRPr="00FF3893" w:rsidRDefault="00FF3893" w:rsidP="005B52F0">
      <w:pPr>
        <w:jc w:val="center"/>
        <w:rPr>
          <w:rFonts w:ascii="方正小标宋简体" w:eastAsia="方正小标宋简体" w:hAnsi="宋体"/>
          <w:sz w:val="36"/>
          <w:szCs w:val="36"/>
        </w:rPr>
      </w:pPr>
      <w:r w:rsidRPr="00FF3893">
        <w:rPr>
          <w:rFonts w:ascii="方正小标宋简体" w:eastAsia="方正小标宋简体" w:hAnsi="宋体" w:hint="eastAsia"/>
          <w:sz w:val="36"/>
          <w:szCs w:val="36"/>
        </w:rPr>
        <w:t>内江市教育局责任清单</w:t>
      </w:r>
    </w:p>
    <w:p w:rsidR="005B52F0" w:rsidRPr="005B52F0" w:rsidRDefault="005B52F0" w:rsidP="005B52F0">
      <w:pPr>
        <w:rPr>
          <w:rFonts w:ascii="宋体" w:hAnsi="Times New Roman"/>
        </w:rPr>
      </w:pPr>
      <w:r>
        <w:rPr>
          <w:rFonts w:ascii="宋体" w:hint="eastAsia"/>
        </w:rPr>
        <w:t>表1</w:t>
      </w:r>
    </w:p>
    <w:tbl>
      <w:tblPr>
        <w:tblpPr w:leftFromText="180" w:rightFromText="180" w:vertAnchor="text" w:horzAnchor="margin" w:tblpY="4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7"/>
        <w:gridCol w:w="8027"/>
      </w:tblGrid>
      <w:tr w:rsidR="00C01FF1" w:rsidTr="00C01FF1">
        <w:trPr>
          <w:trHeight w:val="812"/>
        </w:trPr>
        <w:tc>
          <w:tcPr>
            <w:tcW w:w="1297" w:type="dxa"/>
            <w:tcBorders>
              <w:top w:val="single" w:sz="4" w:space="0" w:color="auto"/>
              <w:left w:val="single" w:sz="4" w:space="0" w:color="auto"/>
              <w:bottom w:val="single" w:sz="4" w:space="0" w:color="auto"/>
              <w:right w:val="single" w:sz="4" w:space="0" w:color="auto"/>
            </w:tcBorders>
            <w:hideMark/>
          </w:tcPr>
          <w:p w:rsidR="00FF3893" w:rsidRDefault="00FF3893">
            <w:pPr>
              <w:spacing w:line="580" w:lineRule="exact"/>
              <w:rPr>
                <w:rFonts w:ascii="宋体" w:hAnsi="宋体"/>
                <w:szCs w:val="21"/>
              </w:rPr>
            </w:pPr>
          </w:p>
          <w:p w:rsidR="00FF3893" w:rsidRDefault="00FF3893">
            <w:pPr>
              <w:spacing w:line="580" w:lineRule="exact"/>
              <w:rPr>
                <w:rFonts w:ascii="宋体" w:hAnsi="宋体"/>
                <w:szCs w:val="21"/>
              </w:rPr>
            </w:pPr>
          </w:p>
          <w:p w:rsidR="00FF3893" w:rsidRDefault="00FF3893">
            <w:pPr>
              <w:spacing w:line="580" w:lineRule="exact"/>
              <w:rPr>
                <w:rFonts w:ascii="宋体" w:hAnsi="宋体"/>
                <w:szCs w:val="21"/>
              </w:rPr>
            </w:pPr>
          </w:p>
          <w:p w:rsidR="00FF3893" w:rsidRDefault="00FF3893">
            <w:pPr>
              <w:spacing w:line="580" w:lineRule="exact"/>
              <w:rPr>
                <w:rFonts w:ascii="宋体" w:hAnsi="宋体"/>
                <w:szCs w:val="21"/>
              </w:rPr>
            </w:pPr>
          </w:p>
          <w:p w:rsidR="00FF3893" w:rsidRDefault="00FF3893">
            <w:pPr>
              <w:spacing w:line="580" w:lineRule="exact"/>
              <w:rPr>
                <w:rFonts w:ascii="宋体" w:hAnsi="宋体"/>
                <w:szCs w:val="21"/>
              </w:rPr>
            </w:pPr>
          </w:p>
          <w:p w:rsidR="00FF3893" w:rsidRDefault="00FF3893">
            <w:pPr>
              <w:spacing w:line="580" w:lineRule="exact"/>
              <w:rPr>
                <w:rFonts w:ascii="宋体" w:hAnsi="宋体"/>
                <w:szCs w:val="21"/>
              </w:rPr>
            </w:pPr>
          </w:p>
          <w:p w:rsidR="00FF3893" w:rsidRDefault="00FF3893">
            <w:pPr>
              <w:spacing w:line="580" w:lineRule="exact"/>
              <w:rPr>
                <w:rFonts w:ascii="宋体" w:hAnsi="宋体"/>
                <w:szCs w:val="21"/>
              </w:rPr>
            </w:pPr>
          </w:p>
          <w:p w:rsidR="00FF3893" w:rsidRDefault="00FF3893">
            <w:pPr>
              <w:spacing w:line="580" w:lineRule="exact"/>
              <w:rPr>
                <w:rFonts w:ascii="宋体" w:hAnsi="宋体"/>
                <w:szCs w:val="21"/>
              </w:rPr>
            </w:pPr>
          </w:p>
          <w:p w:rsidR="00FF3893" w:rsidRDefault="00FF3893">
            <w:pPr>
              <w:spacing w:line="580" w:lineRule="exact"/>
              <w:rPr>
                <w:rFonts w:ascii="宋体" w:hAnsi="宋体"/>
                <w:szCs w:val="21"/>
              </w:rPr>
            </w:pPr>
          </w:p>
          <w:p w:rsidR="00FF3893" w:rsidRDefault="00FF3893">
            <w:pPr>
              <w:spacing w:line="580" w:lineRule="exact"/>
              <w:rPr>
                <w:rFonts w:ascii="宋体" w:hAnsi="宋体"/>
                <w:szCs w:val="21"/>
              </w:rPr>
            </w:pPr>
          </w:p>
          <w:p w:rsidR="00C01FF1" w:rsidRDefault="00C01FF1">
            <w:pPr>
              <w:spacing w:line="580" w:lineRule="exact"/>
              <w:rPr>
                <w:rFonts w:ascii="宋体" w:hAnsi="宋体"/>
                <w:szCs w:val="21"/>
              </w:rPr>
            </w:pPr>
            <w:r>
              <w:rPr>
                <w:rFonts w:ascii="宋体" w:hAnsi="宋体" w:hint="eastAsia"/>
                <w:szCs w:val="21"/>
              </w:rPr>
              <w:t>主体责任</w:t>
            </w:r>
          </w:p>
        </w:tc>
        <w:tc>
          <w:tcPr>
            <w:tcW w:w="8027" w:type="dxa"/>
            <w:tcBorders>
              <w:top w:val="single" w:sz="4" w:space="0" w:color="auto"/>
              <w:left w:val="single" w:sz="4" w:space="0" w:color="auto"/>
              <w:bottom w:val="single" w:sz="4" w:space="0" w:color="auto"/>
              <w:right w:val="single" w:sz="4" w:space="0" w:color="auto"/>
            </w:tcBorders>
            <w:hideMark/>
          </w:tcPr>
          <w:p w:rsidR="00C01FF1" w:rsidRDefault="00C01FF1">
            <w:pPr>
              <w:rPr>
                <w:rFonts w:ascii="宋体" w:hAnsi="宋体"/>
                <w:szCs w:val="21"/>
              </w:rPr>
            </w:pPr>
            <w:r>
              <w:rPr>
                <w:rFonts w:ascii="宋体" w:hAnsi="宋体" w:hint="eastAsia"/>
                <w:szCs w:val="21"/>
              </w:rPr>
              <w:t xml:space="preserve">    （一）贯彻执行党和国家教育工作的方针、政策和法律、法规；起草全市教育工作的规范性文件并监督实施。</w:t>
            </w:r>
          </w:p>
          <w:p w:rsidR="00C01FF1" w:rsidRDefault="00C01FF1">
            <w:pPr>
              <w:ind w:firstLineChars="200" w:firstLine="420"/>
              <w:rPr>
                <w:rFonts w:ascii="宋体" w:hAnsi="宋体"/>
                <w:szCs w:val="21"/>
              </w:rPr>
            </w:pPr>
            <w:r>
              <w:rPr>
                <w:rFonts w:ascii="宋体" w:hAnsi="宋体" w:hint="eastAsia"/>
                <w:szCs w:val="21"/>
              </w:rPr>
              <w:t>（二）拟订全市教育体制改革政策和教育事业发展规划，负责各级各类教育的统筹规划和协调管理，指导各级各类学校教育教学改革和中小学布局结构调整，负责全市教育系统基本信息的统计、分析、发布工作，指导教育系统信息化建设工作。</w:t>
            </w:r>
          </w:p>
          <w:p w:rsidR="00C01FF1" w:rsidRDefault="00C01FF1">
            <w:pPr>
              <w:ind w:firstLineChars="200" w:firstLine="420"/>
              <w:rPr>
                <w:rFonts w:ascii="宋体" w:hAnsi="宋体"/>
                <w:szCs w:val="21"/>
              </w:rPr>
            </w:pPr>
            <w:r>
              <w:rPr>
                <w:rFonts w:ascii="宋体" w:hAnsi="宋体" w:hint="eastAsia"/>
                <w:szCs w:val="21"/>
              </w:rPr>
              <w:t>（三）综合管理全市基础教育（义务教育、普通高中教育、幼儿教育和特殊教育）、职业技术教育、成人教育、师范教育、地方高等教育、广播电视及网络教育、社会力量举办的学历教育等工作，推进各类教育健康协调发展；组织实施民族地区免费中等职业教育计划。</w:t>
            </w:r>
          </w:p>
          <w:p w:rsidR="00C01FF1" w:rsidRDefault="00C01FF1">
            <w:pPr>
              <w:ind w:firstLineChars="200" w:firstLine="420"/>
              <w:rPr>
                <w:rFonts w:ascii="宋体" w:hAnsi="宋体"/>
                <w:szCs w:val="21"/>
              </w:rPr>
            </w:pPr>
            <w:r>
              <w:rPr>
                <w:rFonts w:ascii="宋体" w:hAnsi="宋体" w:hint="eastAsia"/>
                <w:szCs w:val="21"/>
              </w:rPr>
              <w:t>（四）统筹和指导全市教育督导工作，负责组织和指导对中等及以下教育、扫除青壮年文盲工作的督导检查和评估验收工作，指导各类教育发展水平和质量的监测工作。</w:t>
            </w:r>
          </w:p>
          <w:p w:rsidR="00C01FF1" w:rsidRDefault="00C01FF1">
            <w:pPr>
              <w:ind w:firstLineChars="200" w:firstLine="420"/>
              <w:rPr>
                <w:rFonts w:ascii="宋体" w:hAnsi="宋体"/>
                <w:szCs w:val="21"/>
              </w:rPr>
            </w:pPr>
            <w:r>
              <w:rPr>
                <w:rFonts w:ascii="宋体" w:hAnsi="宋体" w:hint="eastAsia"/>
                <w:szCs w:val="21"/>
              </w:rPr>
              <w:t>（五）负责本部门教育经费的统筹管理；参与拟订筹措教育经费、教育拨款、教育基建投资的政策和措施；监督全市教育经费筹措和使用情况，负责市级教育经费内部审计；指导国（境）外教育援助、教育贷款和教育合作项目执行。</w:t>
            </w:r>
          </w:p>
          <w:p w:rsidR="00C01FF1" w:rsidRDefault="00C01FF1">
            <w:pPr>
              <w:ind w:firstLineChars="200" w:firstLine="420"/>
              <w:rPr>
                <w:rFonts w:ascii="宋体" w:hAnsi="宋体"/>
                <w:szCs w:val="21"/>
              </w:rPr>
            </w:pPr>
            <w:r>
              <w:rPr>
                <w:rFonts w:ascii="宋体" w:hAnsi="宋体" w:hint="eastAsia"/>
                <w:szCs w:val="21"/>
              </w:rPr>
              <w:t>（六）主管全市教师工作，负责实施教师继续教育、教师资格认定、招聘、专业技术职务评聘等工作；负责出国留学人员的有关管理工作；指导学校内部管理体制改革；按照干部管理权限，负责选拨、考核、任免有关学校和局属事业单位领导干部；牵头协调对民族地区教育援助工作。</w:t>
            </w:r>
          </w:p>
          <w:p w:rsidR="00C01FF1" w:rsidRDefault="00C01FF1">
            <w:pPr>
              <w:ind w:firstLineChars="200" w:firstLine="420"/>
              <w:rPr>
                <w:rFonts w:ascii="宋体" w:hAnsi="宋体"/>
                <w:szCs w:val="21"/>
              </w:rPr>
            </w:pPr>
            <w:r>
              <w:rPr>
                <w:rFonts w:ascii="宋体" w:hAnsi="宋体" w:hint="eastAsia"/>
                <w:szCs w:val="21"/>
              </w:rPr>
              <w:t>（七）指导各级各类学校的思想政治、德育、体育卫生与艺术教育、国防教育和安全稳定工作；指导全市教育系统党建工作。</w:t>
            </w:r>
          </w:p>
          <w:p w:rsidR="00C01FF1" w:rsidRDefault="00C01FF1">
            <w:pPr>
              <w:ind w:firstLineChars="200" w:firstLine="420"/>
              <w:rPr>
                <w:rFonts w:ascii="宋体" w:hAnsi="宋体"/>
                <w:szCs w:val="21"/>
              </w:rPr>
            </w:pPr>
            <w:r>
              <w:rPr>
                <w:rFonts w:ascii="宋体" w:hAnsi="宋体" w:hint="eastAsia"/>
                <w:szCs w:val="21"/>
              </w:rPr>
              <w:t>（八）负责全市各级各类学校的学历教育及招生考试工作，制定招生计划并组织实施；负责中等学校学历教育考试和学籍管理工作；负责规划、指导、组织自学考试及扫除青壮年文盲工作；参与拟订普通高等学校毕业生就业方案，指导全市教育系统开展大学生就业创业工作。</w:t>
            </w:r>
          </w:p>
          <w:p w:rsidR="00C01FF1" w:rsidRDefault="00C01FF1">
            <w:pPr>
              <w:ind w:firstLineChars="200" w:firstLine="420"/>
              <w:rPr>
                <w:rFonts w:ascii="宋体" w:hAnsi="宋体"/>
                <w:szCs w:val="21"/>
              </w:rPr>
            </w:pPr>
            <w:r>
              <w:rPr>
                <w:rFonts w:ascii="宋体" w:hAnsi="宋体" w:hint="eastAsia"/>
                <w:szCs w:val="21"/>
              </w:rPr>
              <w:t>（九）规划、管理全市教育系统教育教学研究工作；指导学校教育科研项目的实施和科研基地建设；规划、管理全市教育系统教学仪器装备、电化教育工作。</w:t>
            </w:r>
          </w:p>
          <w:p w:rsidR="00C01FF1" w:rsidRDefault="00C01FF1">
            <w:pPr>
              <w:ind w:firstLineChars="200" w:firstLine="420"/>
              <w:rPr>
                <w:rFonts w:ascii="宋体" w:hAnsi="宋体"/>
                <w:szCs w:val="21"/>
              </w:rPr>
            </w:pPr>
            <w:r>
              <w:rPr>
                <w:rFonts w:ascii="宋体" w:hAnsi="宋体" w:hint="eastAsia"/>
                <w:szCs w:val="21"/>
              </w:rPr>
              <w:t>（十）贯彻执行国家语言文字工作的方针政策，拟订语言文字工作中长期规划，指导普通话推广和普通话师资培训工作。</w:t>
            </w:r>
          </w:p>
          <w:p w:rsidR="00C01FF1" w:rsidRDefault="00C01FF1">
            <w:pPr>
              <w:ind w:firstLineChars="200" w:firstLine="420"/>
              <w:rPr>
                <w:rFonts w:ascii="宋体" w:hAnsi="宋体"/>
                <w:szCs w:val="21"/>
              </w:rPr>
            </w:pPr>
            <w:r>
              <w:rPr>
                <w:rFonts w:ascii="宋体" w:hAnsi="宋体" w:hint="eastAsia"/>
                <w:szCs w:val="21"/>
              </w:rPr>
              <w:t>（十一）统筹管理全市教育系统外事工作，指导教育系统对外交流与合作，负责教育系统外籍教师有关管理工作。</w:t>
            </w:r>
          </w:p>
          <w:p w:rsidR="00C01FF1" w:rsidRDefault="00C01FF1">
            <w:pPr>
              <w:ind w:firstLineChars="200" w:firstLine="420"/>
              <w:rPr>
                <w:rFonts w:ascii="宋体" w:hAnsi="宋体"/>
                <w:szCs w:val="21"/>
              </w:rPr>
            </w:pPr>
            <w:r>
              <w:rPr>
                <w:rFonts w:ascii="宋体" w:hAnsi="宋体" w:hint="eastAsia"/>
                <w:szCs w:val="21"/>
              </w:rPr>
              <w:t>（十二）指导教育系统学会、协会、研究会、基金会等社团和全市教育工会工作。</w:t>
            </w:r>
          </w:p>
          <w:p w:rsidR="00C01FF1" w:rsidRDefault="00C01FF1">
            <w:pPr>
              <w:ind w:firstLineChars="200" w:firstLine="420"/>
              <w:rPr>
                <w:rFonts w:ascii="宋体" w:hAnsi="宋体"/>
                <w:szCs w:val="21"/>
              </w:rPr>
            </w:pPr>
            <w:r>
              <w:rPr>
                <w:rFonts w:ascii="宋体" w:hAnsi="宋体" w:hint="eastAsia"/>
                <w:szCs w:val="21"/>
              </w:rPr>
              <w:t>（十三）承担市政府公布的有关行政审批事项。</w:t>
            </w:r>
          </w:p>
          <w:p w:rsidR="00C01FF1" w:rsidRDefault="00C01FF1">
            <w:pPr>
              <w:ind w:firstLineChars="200" w:firstLine="420"/>
              <w:rPr>
                <w:rFonts w:ascii="宋体" w:hAnsi="宋体"/>
                <w:szCs w:val="21"/>
              </w:rPr>
            </w:pPr>
            <w:r>
              <w:rPr>
                <w:rFonts w:ascii="宋体" w:hAnsi="宋体" w:hint="eastAsia"/>
                <w:szCs w:val="21"/>
              </w:rPr>
              <w:t>（十四）承担省教育厅下放的设立教育基金会审核职责。</w:t>
            </w:r>
          </w:p>
          <w:p w:rsidR="00C01FF1" w:rsidRDefault="00C01FF1">
            <w:pPr>
              <w:ind w:firstLineChars="200" w:firstLine="420"/>
              <w:rPr>
                <w:rFonts w:ascii="宋体" w:hAnsi="宋体"/>
                <w:szCs w:val="21"/>
              </w:rPr>
            </w:pPr>
            <w:r>
              <w:rPr>
                <w:rFonts w:ascii="宋体" w:hAnsi="宋体" w:hint="eastAsia"/>
                <w:szCs w:val="21"/>
              </w:rPr>
              <w:t>（十五）承办市政府交办的其他事项。</w:t>
            </w:r>
          </w:p>
        </w:tc>
      </w:tr>
      <w:tr w:rsidR="00C01FF1" w:rsidTr="00C01FF1">
        <w:trPr>
          <w:trHeight w:val="692"/>
        </w:trPr>
        <w:tc>
          <w:tcPr>
            <w:tcW w:w="1297" w:type="dxa"/>
            <w:tcBorders>
              <w:top w:val="single" w:sz="4" w:space="0" w:color="auto"/>
              <w:left w:val="single" w:sz="4" w:space="0" w:color="auto"/>
              <w:bottom w:val="single" w:sz="4" w:space="0" w:color="auto"/>
              <w:right w:val="single" w:sz="4" w:space="0" w:color="auto"/>
            </w:tcBorders>
            <w:hideMark/>
          </w:tcPr>
          <w:p w:rsidR="005B52F0" w:rsidRDefault="005B52F0">
            <w:pPr>
              <w:spacing w:line="580" w:lineRule="exact"/>
              <w:rPr>
                <w:rFonts w:ascii="宋体" w:hAnsi="宋体"/>
                <w:szCs w:val="21"/>
              </w:rPr>
            </w:pPr>
          </w:p>
          <w:p w:rsidR="005B52F0" w:rsidRDefault="005B52F0">
            <w:pPr>
              <w:spacing w:line="580" w:lineRule="exact"/>
              <w:rPr>
                <w:rFonts w:ascii="宋体" w:hAnsi="宋体"/>
                <w:szCs w:val="21"/>
              </w:rPr>
            </w:pPr>
          </w:p>
          <w:p w:rsidR="005B52F0" w:rsidRDefault="005B52F0">
            <w:pPr>
              <w:spacing w:line="580" w:lineRule="exact"/>
              <w:rPr>
                <w:rFonts w:ascii="宋体" w:hAnsi="宋体"/>
                <w:szCs w:val="21"/>
              </w:rPr>
            </w:pPr>
          </w:p>
          <w:p w:rsidR="005B52F0" w:rsidRDefault="005B52F0">
            <w:pPr>
              <w:spacing w:line="580" w:lineRule="exact"/>
              <w:rPr>
                <w:rFonts w:ascii="宋体" w:hAnsi="宋体"/>
                <w:szCs w:val="21"/>
              </w:rPr>
            </w:pPr>
          </w:p>
          <w:p w:rsidR="00C01FF1" w:rsidRDefault="00C01FF1">
            <w:pPr>
              <w:spacing w:line="580" w:lineRule="exact"/>
              <w:rPr>
                <w:rFonts w:ascii="宋体" w:hAnsi="宋体"/>
                <w:szCs w:val="21"/>
              </w:rPr>
            </w:pPr>
            <w:r>
              <w:rPr>
                <w:rFonts w:ascii="宋体" w:hAnsi="宋体" w:hint="eastAsia"/>
                <w:szCs w:val="21"/>
              </w:rPr>
              <w:t>职责边界</w:t>
            </w:r>
          </w:p>
        </w:tc>
        <w:tc>
          <w:tcPr>
            <w:tcW w:w="8027" w:type="dxa"/>
            <w:tcBorders>
              <w:top w:val="single" w:sz="4" w:space="0" w:color="auto"/>
              <w:left w:val="single" w:sz="4" w:space="0" w:color="auto"/>
              <w:bottom w:val="single" w:sz="4" w:space="0" w:color="auto"/>
              <w:right w:val="single" w:sz="4" w:space="0" w:color="auto"/>
            </w:tcBorders>
            <w:hideMark/>
          </w:tcPr>
          <w:p w:rsidR="00006197" w:rsidRPr="000B526C" w:rsidRDefault="00006197" w:rsidP="000B526C">
            <w:pPr>
              <w:ind w:firstLineChars="200" w:firstLine="422"/>
              <w:rPr>
                <w:rFonts w:ascii="宋体" w:hAnsi="宋体"/>
                <w:b/>
                <w:szCs w:val="21"/>
              </w:rPr>
            </w:pPr>
            <w:r w:rsidRPr="000B526C">
              <w:rPr>
                <w:rFonts w:ascii="宋体" w:hAnsi="宋体" w:hint="eastAsia"/>
                <w:b/>
                <w:szCs w:val="21"/>
              </w:rPr>
              <w:lastRenderedPageBreak/>
              <w:t>其他事项：</w:t>
            </w:r>
          </w:p>
          <w:p w:rsidR="00C01FF1" w:rsidRDefault="00C01FF1">
            <w:pPr>
              <w:ind w:firstLineChars="200" w:firstLine="420"/>
              <w:rPr>
                <w:rFonts w:ascii="宋体" w:hAnsi="宋体"/>
                <w:szCs w:val="21"/>
              </w:rPr>
            </w:pPr>
            <w:r>
              <w:rPr>
                <w:rFonts w:ascii="宋体" w:hAnsi="宋体" w:hint="eastAsia"/>
                <w:szCs w:val="21"/>
              </w:rPr>
              <w:t>高校毕业生就业管理的职责分工。毕业生就业政策由人力资源和社会保障局牵头，会同市教育局等部门拟订；毕业离校前的就业指导和服务工作，由市教育局负责；毕</w:t>
            </w:r>
            <w:r>
              <w:rPr>
                <w:rFonts w:ascii="宋体" w:hAnsi="宋体" w:hint="eastAsia"/>
                <w:szCs w:val="21"/>
              </w:rPr>
              <w:lastRenderedPageBreak/>
              <w:t>业生离校后的就业指导和服务工作，由市人力资源和社会保障局负责。</w:t>
            </w:r>
          </w:p>
          <w:p w:rsidR="00C01FF1" w:rsidRPr="000B526C" w:rsidRDefault="00C3202E" w:rsidP="000B526C">
            <w:pPr>
              <w:ind w:firstLineChars="200" w:firstLine="422"/>
              <w:rPr>
                <w:rFonts w:ascii="宋体" w:hAnsi="宋体"/>
                <w:b/>
                <w:szCs w:val="21"/>
              </w:rPr>
            </w:pPr>
            <w:r w:rsidRPr="000B526C">
              <w:rPr>
                <w:rFonts w:ascii="宋体" w:hAnsi="宋体" w:hint="eastAsia"/>
                <w:b/>
                <w:szCs w:val="21"/>
              </w:rPr>
              <w:t>安全生产和职业健康监督管理职责</w:t>
            </w:r>
            <w:r w:rsidR="00006197" w:rsidRPr="000B526C">
              <w:rPr>
                <w:rFonts w:ascii="宋体" w:hAnsi="宋体" w:hint="eastAsia"/>
                <w:b/>
                <w:szCs w:val="21"/>
              </w:rPr>
              <w:t>：</w:t>
            </w:r>
          </w:p>
          <w:p w:rsidR="00C3202E" w:rsidRPr="00C3202E" w:rsidRDefault="00C3202E" w:rsidP="00C3202E">
            <w:pPr>
              <w:ind w:firstLineChars="200" w:firstLine="420"/>
              <w:rPr>
                <w:rFonts w:ascii="宋体" w:hAnsi="宋体"/>
                <w:szCs w:val="21"/>
              </w:rPr>
            </w:pPr>
            <w:r w:rsidRPr="00C3202E">
              <w:rPr>
                <w:rFonts w:ascii="宋体" w:hAnsi="宋体" w:hint="eastAsia"/>
                <w:szCs w:val="21"/>
              </w:rPr>
              <w:t>1．按照《四川省学校安全管理办法》规定，履行加强当地学校安全管理的主导责任。</w:t>
            </w:r>
          </w:p>
          <w:p w:rsidR="00C3202E" w:rsidRPr="00C3202E" w:rsidRDefault="00C3202E" w:rsidP="00C3202E">
            <w:pPr>
              <w:ind w:firstLineChars="200" w:firstLine="420"/>
              <w:rPr>
                <w:rFonts w:ascii="宋体" w:hAnsi="宋体"/>
                <w:szCs w:val="21"/>
              </w:rPr>
            </w:pPr>
            <w:r w:rsidRPr="00C3202E">
              <w:rPr>
                <w:rFonts w:ascii="宋体" w:hAnsi="宋体" w:hint="eastAsia"/>
                <w:szCs w:val="21"/>
              </w:rPr>
              <w:t>2．负责教育系统的安全监督管理，拟定学校安全工作的有关规章制度并指导实施。</w:t>
            </w:r>
          </w:p>
          <w:p w:rsidR="00C3202E" w:rsidRPr="00C3202E" w:rsidRDefault="00C3202E" w:rsidP="00C3202E">
            <w:pPr>
              <w:ind w:firstLineChars="200" w:firstLine="420"/>
              <w:rPr>
                <w:rFonts w:ascii="宋体" w:hAnsi="宋体"/>
                <w:szCs w:val="21"/>
              </w:rPr>
            </w:pPr>
            <w:r w:rsidRPr="00C3202E">
              <w:rPr>
                <w:rFonts w:ascii="宋体" w:hAnsi="宋体" w:hint="eastAsia"/>
                <w:szCs w:val="21"/>
              </w:rPr>
              <w:t xml:space="preserve">3．将安全教育纳入学校教育内容，指导中小学校和中等职业学校开展安全教育活动，普及安全知识。 </w:t>
            </w:r>
          </w:p>
          <w:p w:rsidR="00C3202E" w:rsidRPr="00C3202E" w:rsidRDefault="00C3202E" w:rsidP="00C3202E">
            <w:pPr>
              <w:ind w:firstLineChars="200" w:firstLine="420"/>
              <w:rPr>
                <w:rFonts w:ascii="宋体" w:hAnsi="宋体"/>
                <w:szCs w:val="21"/>
              </w:rPr>
            </w:pPr>
            <w:r w:rsidRPr="00C3202E">
              <w:rPr>
                <w:rFonts w:ascii="宋体" w:hAnsi="宋体" w:hint="eastAsia"/>
                <w:szCs w:val="21"/>
              </w:rPr>
              <w:t>4．督促、指导各类学校的安全管理工作，指导各类学校制定突发事件应急预案并组织应急避险演练，落实安全防范措施。</w:t>
            </w:r>
          </w:p>
          <w:p w:rsidR="00C3202E" w:rsidRPr="00C3202E" w:rsidRDefault="00C3202E" w:rsidP="00C3202E">
            <w:pPr>
              <w:ind w:firstLineChars="200" w:firstLine="420"/>
              <w:rPr>
                <w:rFonts w:ascii="宋体" w:hAnsi="宋体"/>
                <w:szCs w:val="21"/>
              </w:rPr>
            </w:pPr>
            <w:r w:rsidRPr="00C3202E">
              <w:rPr>
                <w:rFonts w:ascii="宋体" w:hAnsi="宋体" w:hint="eastAsia"/>
                <w:szCs w:val="21"/>
              </w:rPr>
              <w:t>5．在职责范围内指导各类学校开展安全检查，组织、协调、督促消除安全隐患；负责组织直属学校、单位和教育设施的安全监督管理。</w:t>
            </w:r>
          </w:p>
          <w:p w:rsidR="00C3202E" w:rsidRPr="00C3202E" w:rsidRDefault="00C3202E" w:rsidP="00C3202E">
            <w:pPr>
              <w:ind w:firstLineChars="200" w:firstLine="420"/>
              <w:rPr>
                <w:rFonts w:ascii="宋体" w:hAnsi="宋体"/>
                <w:szCs w:val="21"/>
              </w:rPr>
            </w:pPr>
            <w:r w:rsidRPr="00C3202E">
              <w:rPr>
                <w:rFonts w:ascii="宋体" w:hAnsi="宋体" w:hint="eastAsia"/>
                <w:szCs w:val="21"/>
              </w:rPr>
              <w:t>6．会同有关部门加强对接送学生车辆的安全监督管理。</w:t>
            </w:r>
          </w:p>
          <w:p w:rsidR="00006197" w:rsidRDefault="00C3202E" w:rsidP="00006197">
            <w:pPr>
              <w:ind w:firstLineChars="200" w:firstLine="420"/>
              <w:rPr>
                <w:rFonts w:ascii="宋体" w:hAnsi="宋体"/>
                <w:szCs w:val="21"/>
              </w:rPr>
            </w:pPr>
            <w:r w:rsidRPr="00C3202E">
              <w:rPr>
                <w:rFonts w:ascii="宋体" w:hAnsi="宋体" w:hint="eastAsia"/>
                <w:szCs w:val="21"/>
              </w:rPr>
              <w:t>7．指导各类学校加强学生校外实践活动的安全管理。</w:t>
            </w:r>
          </w:p>
          <w:p w:rsidR="00C3202E" w:rsidRPr="000B526C" w:rsidRDefault="00C3202E" w:rsidP="000B526C">
            <w:pPr>
              <w:ind w:firstLineChars="200" w:firstLine="422"/>
              <w:rPr>
                <w:rFonts w:ascii="宋体" w:hAnsi="宋体"/>
                <w:b/>
                <w:szCs w:val="21"/>
              </w:rPr>
            </w:pPr>
            <w:r w:rsidRPr="000B526C">
              <w:rPr>
                <w:rFonts w:ascii="宋体" w:hAnsi="宋体" w:hint="eastAsia"/>
                <w:b/>
                <w:szCs w:val="21"/>
              </w:rPr>
              <w:t>环境保护监督管理职责</w:t>
            </w:r>
            <w:r w:rsidR="00006197" w:rsidRPr="000B526C">
              <w:rPr>
                <w:rFonts w:ascii="宋体" w:hAnsi="宋体" w:hint="eastAsia"/>
                <w:b/>
                <w:szCs w:val="21"/>
              </w:rPr>
              <w:t>：</w:t>
            </w:r>
          </w:p>
          <w:p w:rsidR="00C3202E" w:rsidRDefault="00C3202E" w:rsidP="00C3202E">
            <w:pPr>
              <w:ind w:firstLineChars="200" w:firstLine="420"/>
              <w:rPr>
                <w:rFonts w:ascii="宋体" w:hAnsi="宋体"/>
                <w:szCs w:val="21"/>
              </w:rPr>
            </w:pPr>
            <w:r>
              <w:rPr>
                <w:rFonts w:ascii="宋体" w:hAnsi="宋体" w:hint="eastAsia"/>
                <w:szCs w:val="21"/>
              </w:rPr>
              <w:t>1．负责将环境保护、水土保持、国土资源保护等知识纳入大中小学教育内容，在职业教育培训中增加环境保护、水土保持、国土资源保护等内容，提高师生环境保护意识。</w:t>
            </w:r>
          </w:p>
          <w:p w:rsidR="00C3202E" w:rsidRPr="00C3202E" w:rsidRDefault="00C3202E" w:rsidP="00C3202E">
            <w:pPr>
              <w:ind w:firstLineChars="200" w:firstLine="420"/>
              <w:rPr>
                <w:rFonts w:ascii="宋体" w:hAnsi="宋体"/>
                <w:szCs w:val="21"/>
              </w:rPr>
            </w:pPr>
            <w:r>
              <w:rPr>
                <w:rFonts w:ascii="宋体" w:hAnsi="宋体" w:hint="eastAsia"/>
                <w:szCs w:val="21"/>
              </w:rPr>
              <w:t>2．配合有关部门在发生突发环境事件、出现重污染天气、可能危及师生安全健康时采取应急措施。</w:t>
            </w:r>
          </w:p>
        </w:tc>
      </w:tr>
    </w:tbl>
    <w:p w:rsidR="00326728" w:rsidRDefault="00326728" w:rsidP="00C01FF1">
      <w:pPr>
        <w:spacing w:line="500" w:lineRule="exact"/>
        <w:rPr>
          <w:rFonts w:ascii="宋体" w:hAnsi="宋体"/>
        </w:rPr>
      </w:pPr>
    </w:p>
    <w:p w:rsidR="00326728" w:rsidRDefault="00326728" w:rsidP="00C01FF1">
      <w:pPr>
        <w:spacing w:line="500" w:lineRule="exact"/>
        <w:rPr>
          <w:rFonts w:ascii="宋体" w:hAnsi="宋体"/>
        </w:rPr>
      </w:pPr>
    </w:p>
    <w:p w:rsidR="00326728" w:rsidRDefault="00326728" w:rsidP="00C01FF1">
      <w:pPr>
        <w:spacing w:line="500" w:lineRule="exact"/>
        <w:rPr>
          <w:rFonts w:ascii="宋体" w:hAnsi="宋体"/>
        </w:rPr>
      </w:pPr>
    </w:p>
    <w:p w:rsidR="00326728" w:rsidRDefault="00326728" w:rsidP="00C01FF1">
      <w:pPr>
        <w:spacing w:line="500" w:lineRule="exact"/>
        <w:rPr>
          <w:rFonts w:ascii="宋体" w:hAnsi="宋体"/>
        </w:rPr>
      </w:pPr>
    </w:p>
    <w:p w:rsidR="00326728" w:rsidRDefault="00326728" w:rsidP="00C01FF1">
      <w:pPr>
        <w:spacing w:line="500" w:lineRule="exact"/>
        <w:rPr>
          <w:rFonts w:ascii="宋体" w:hAnsi="宋体"/>
        </w:rPr>
      </w:pPr>
    </w:p>
    <w:p w:rsidR="00326728" w:rsidRDefault="00326728" w:rsidP="00C01FF1">
      <w:pPr>
        <w:spacing w:line="500" w:lineRule="exact"/>
        <w:rPr>
          <w:rFonts w:ascii="宋体" w:hAnsi="宋体"/>
        </w:rPr>
      </w:pPr>
    </w:p>
    <w:p w:rsidR="00326728" w:rsidRDefault="00326728" w:rsidP="00C01FF1">
      <w:pPr>
        <w:spacing w:line="500" w:lineRule="exact"/>
        <w:rPr>
          <w:rFonts w:ascii="宋体" w:hAnsi="宋体"/>
        </w:rPr>
      </w:pPr>
    </w:p>
    <w:p w:rsidR="00326728" w:rsidRDefault="00326728" w:rsidP="00C01FF1">
      <w:pPr>
        <w:spacing w:line="500" w:lineRule="exact"/>
        <w:rPr>
          <w:rFonts w:ascii="宋体" w:hAnsi="宋体"/>
        </w:rPr>
      </w:pPr>
    </w:p>
    <w:p w:rsidR="00326728" w:rsidRDefault="00326728" w:rsidP="00C01FF1">
      <w:pPr>
        <w:spacing w:line="500" w:lineRule="exact"/>
        <w:rPr>
          <w:rFonts w:ascii="宋体" w:hAnsi="宋体"/>
        </w:rPr>
      </w:pPr>
    </w:p>
    <w:p w:rsidR="00326728" w:rsidRDefault="00326728" w:rsidP="00C01FF1">
      <w:pPr>
        <w:spacing w:line="500" w:lineRule="exact"/>
        <w:rPr>
          <w:rFonts w:ascii="宋体" w:hAnsi="宋体"/>
        </w:rPr>
      </w:pPr>
    </w:p>
    <w:p w:rsidR="00326728" w:rsidRDefault="00326728" w:rsidP="00C01FF1">
      <w:pPr>
        <w:spacing w:line="500" w:lineRule="exact"/>
        <w:rPr>
          <w:rFonts w:ascii="宋体" w:hAnsi="宋体"/>
        </w:rPr>
      </w:pPr>
    </w:p>
    <w:p w:rsidR="00326728" w:rsidRDefault="00326728" w:rsidP="00C01FF1">
      <w:pPr>
        <w:spacing w:line="500" w:lineRule="exact"/>
        <w:rPr>
          <w:rFonts w:ascii="宋体" w:hAnsi="宋体"/>
        </w:rPr>
      </w:pPr>
    </w:p>
    <w:p w:rsidR="00326728" w:rsidRDefault="00326728" w:rsidP="00C01FF1">
      <w:pPr>
        <w:spacing w:line="500" w:lineRule="exact"/>
        <w:rPr>
          <w:rFonts w:ascii="宋体" w:hAnsi="宋体"/>
        </w:rPr>
      </w:pPr>
    </w:p>
    <w:p w:rsidR="00326728" w:rsidRDefault="00326728" w:rsidP="00C01FF1">
      <w:pPr>
        <w:spacing w:line="500" w:lineRule="exact"/>
        <w:rPr>
          <w:rFonts w:ascii="宋体" w:hAnsi="宋体"/>
        </w:rPr>
      </w:pPr>
    </w:p>
    <w:p w:rsidR="00326728" w:rsidRDefault="00326728" w:rsidP="00C01FF1">
      <w:pPr>
        <w:spacing w:line="500" w:lineRule="exact"/>
        <w:rPr>
          <w:rFonts w:ascii="宋体" w:hAnsi="宋体"/>
        </w:rPr>
      </w:pPr>
    </w:p>
    <w:p w:rsidR="00011F3A" w:rsidRDefault="00FF3893" w:rsidP="00011F3A">
      <w:pPr>
        <w:spacing w:line="580" w:lineRule="exact"/>
        <w:jc w:val="center"/>
        <w:rPr>
          <w:rFonts w:ascii="黑体" w:eastAsia="黑体" w:hAnsi="黑体"/>
          <w:b/>
          <w:sz w:val="32"/>
          <w:szCs w:val="32"/>
        </w:rPr>
      </w:pPr>
      <w:r w:rsidRPr="00FF3893">
        <w:rPr>
          <w:rFonts w:ascii="黑体" w:eastAsia="方正小标宋简体" w:hAnsi="黑体" w:hint="eastAsia"/>
          <w:sz w:val="36"/>
          <w:szCs w:val="32"/>
        </w:rPr>
        <w:lastRenderedPageBreak/>
        <w:t>内江市教育局责任清单</w:t>
      </w:r>
    </w:p>
    <w:p w:rsidR="00326728" w:rsidRPr="00326728" w:rsidRDefault="00326728" w:rsidP="00326728">
      <w:pPr>
        <w:spacing w:line="580" w:lineRule="exact"/>
        <w:jc w:val="left"/>
        <w:rPr>
          <w:rFonts w:asciiTheme="minorEastAsia" w:eastAsiaTheme="minorEastAsia" w:hAnsiTheme="minorEastAsia"/>
          <w:szCs w:val="21"/>
        </w:rPr>
      </w:pPr>
      <w:r w:rsidRPr="00326728">
        <w:rPr>
          <w:rFonts w:asciiTheme="minorEastAsia" w:eastAsiaTheme="minorEastAsia" w:hAnsiTheme="minorEastAsia" w:hint="eastAsia"/>
          <w:szCs w:val="21"/>
        </w:rPr>
        <w:t>表2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34"/>
        <w:gridCol w:w="6230"/>
      </w:tblGrid>
      <w:tr w:rsidR="00011F3A" w:rsidRPr="00CA0F0F" w:rsidTr="00597914">
        <w:trPr>
          <w:trHeight w:val="515"/>
        </w:trPr>
        <w:tc>
          <w:tcPr>
            <w:tcW w:w="2134" w:type="dxa"/>
            <w:vAlign w:val="center"/>
          </w:tcPr>
          <w:p w:rsidR="00011F3A" w:rsidRPr="00CA0F0F" w:rsidRDefault="00011F3A" w:rsidP="00597914">
            <w:pPr>
              <w:spacing w:line="380" w:lineRule="exact"/>
              <w:jc w:val="center"/>
              <w:rPr>
                <w:rFonts w:ascii="宋体" w:hAnsi="宋体" w:cs="仿宋_GB2312"/>
                <w:szCs w:val="21"/>
              </w:rPr>
            </w:pPr>
            <w:r w:rsidRPr="00CA0F0F">
              <w:rPr>
                <w:rFonts w:ascii="宋体" w:hAnsi="宋体" w:cs="仿宋_GB2312" w:hint="eastAsia"/>
                <w:szCs w:val="21"/>
              </w:rPr>
              <w:t>序号</w:t>
            </w:r>
          </w:p>
        </w:tc>
        <w:tc>
          <w:tcPr>
            <w:tcW w:w="6230" w:type="dxa"/>
            <w:vAlign w:val="center"/>
          </w:tcPr>
          <w:p w:rsidR="00011F3A" w:rsidRPr="00CA0F0F" w:rsidRDefault="00011F3A" w:rsidP="00597914">
            <w:pPr>
              <w:spacing w:line="380" w:lineRule="exact"/>
              <w:jc w:val="center"/>
              <w:rPr>
                <w:rFonts w:ascii="宋体" w:hAnsi="宋体" w:cs="仿宋_GB2312"/>
                <w:szCs w:val="21"/>
              </w:rPr>
            </w:pPr>
            <w:r>
              <w:rPr>
                <w:rFonts w:ascii="宋体" w:hAnsi="宋体" w:cs="仿宋_GB2312" w:hint="eastAsia"/>
                <w:szCs w:val="21"/>
              </w:rPr>
              <w:t>80</w:t>
            </w:r>
          </w:p>
        </w:tc>
      </w:tr>
      <w:tr w:rsidR="00011F3A" w:rsidRPr="00CA0F0F" w:rsidTr="00597914">
        <w:trPr>
          <w:trHeight w:val="495"/>
        </w:trPr>
        <w:tc>
          <w:tcPr>
            <w:tcW w:w="2134" w:type="dxa"/>
            <w:vAlign w:val="center"/>
          </w:tcPr>
          <w:p w:rsidR="00011F3A" w:rsidRPr="00CA0F0F" w:rsidRDefault="00011F3A" w:rsidP="00597914">
            <w:pPr>
              <w:spacing w:line="380" w:lineRule="exact"/>
              <w:jc w:val="center"/>
              <w:rPr>
                <w:rFonts w:ascii="宋体" w:hAnsi="宋体" w:cs="仿宋_GB2312"/>
                <w:szCs w:val="21"/>
              </w:rPr>
            </w:pPr>
            <w:r w:rsidRPr="00CA0F0F">
              <w:rPr>
                <w:rFonts w:ascii="宋体" w:hAnsi="宋体" w:cs="仿宋_GB2312" w:hint="eastAsia"/>
                <w:szCs w:val="21"/>
              </w:rPr>
              <w:t>权力类型</w:t>
            </w:r>
          </w:p>
        </w:tc>
        <w:tc>
          <w:tcPr>
            <w:tcW w:w="6230" w:type="dxa"/>
            <w:vAlign w:val="center"/>
          </w:tcPr>
          <w:p w:rsidR="00011F3A" w:rsidRPr="00CA0F0F" w:rsidRDefault="00011F3A" w:rsidP="00597914">
            <w:pPr>
              <w:spacing w:line="380" w:lineRule="exact"/>
              <w:jc w:val="center"/>
              <w:rPr>
                <w:rFonts w:ascii="宋体" w:hAnsi="宋体" w:cs="仿宋_GB2312"/>
                <w:szCs w:val="21"/>
              </w:rPr>
            </w:pPr>
            <w:r w:rsidRPr="00CA0F0F">
              <w:rPr>
                <w:rFonts w:ascii="宋体" w:hAnsi="宋体" w:cs="仿宋_GB2312" w:hint="eastAsia"/>
                <w:szCs w:val="21"/>
              </w:rPr>
              <w:t>行政处罚</w:t>
            </w:r>
          </w:p>
        </w:tc>
      </w:tr>
      <w:tr w:rsidR="00011F3A" w:rsidRPr="00CA0F0F" w:rsidTr="00597914">
        <w:trPr>
          <w:trHeight w:val="489"/>
        </w:trPr>
        <w:tc>
          <w:tcPr>
            <w:tcW w:w="2134" w:type="dxa"/>
            <w:vAlign w:val="center"/>
          </w:tcPr>
          <w:p w:rsidR="00011F3A" w:rsidRPr="00CA0F0F" w:rsidRDefault="00011F3A" w:rsidP="00597914">
            <w:pPr>
              <w:spacing w:line="380" w:lineRule="exact"/>
              <w:jc w:val="center"/>
              <w:rPr>
                <w:rFonts w:ascii="宋体" w:hAnsi="宋体" w:cs="仿宋_GB2312"/>
                <w:szCs w:val="21"/>
              </w:rPr>
            </w:pPr>
            <w:r w:rsidRPr="00CA0F0F">
              <w:rPr>
                <w:rFonts w:ascii="宋体" w:hAnsi="宋体" w:cs="仿宋_GB2312" w:hint="eastAsia"/>
                <w:szCs w:val="21"/>
              </w:rPr>
              <w:t>权力项目名称</w:t>
            </w:r>
          </w:p>
        </w:tc>
        <w:tc>
          <w:tcPr>
            <w:tcW w:w="6230" w:type="dxa"/>
            <w:vAlign w:val="center"/>
          </w:tcPr>
          <w:p w:rsidR="00011F3A" w:rsidRPr="00CA0F0F" w:rsidRDefault="00011F3A" w:rsidP="00597914">
            <w:pPr>
              <w:spacing w:line="380" w:lineRule="exact"/>
              <w:jc w:val="center"/>
              <w:rPr>
                <w:rFonts w:ascii="宋体" w:hAnsi="宋体" w:cs="仿宋_GB2312"/>
                <w:spacing w:val="-20"/>
                <w:szCs w:val="21"/>
              </w:rPr>
            </w:pPr>
            <w:r w:rsidRPr="00CA0F0F">
              <w:rPr>
                <w:rFonts w:ascii="宋体" w:hAnsi="宋体" w:hint="eastAsia"/>
                <w:szCs w:val="21"/>
              </w:rPr>
              <w:t>对违反</w:t>
            </w:r>
            <w:r>
              <w:rPr>
                <w:rFonts w:ascii="宋体" w:hAnsi="宋体" w:hint="eastAsia"/>
                <w:szCs w:val="21"/>
              </w:rPr>
              <w:t>法律、法规和</w:t>
            </w:r>
            <w:r w:rsidRPr="00CA0F0F">
              <w:rPr>
                <w:rFonts w:ascii="宋体" w:hAnsi="宋体" w:hint="eastAsia"/>
                <w:szCs w:val="21"/>
              </w:rPr>
              <w:t>国家</w:t>
            </w:r>
            <w:r>
              <w:rPr>
                <w:rFonts w:ascii="宋体" w:hAnsi="宋体" w:hint="eastAsia"/>
                <w:szCs w:val="21"/>
              </w:rPr>
              <w:t>有关</w:t>
            </w:r>
            <w:r w:rsidRPr="00CA0F0F">
              <w:rPr>
                <w:rFonts w:ascii="宋体" w:hAnsi="宋体" w:hint="eastAsia"/>
                <w:szCs w:val="21"/>
              </w:rPr>
              <w:t>规定举办学校和其他教育机构的处罚</w:t>
            </w:r>
            <w:r>
              <w:rPr>
                <w:rFonts w:ascii="宋体" w:hAnsi="宋体" w:hint="eastAsia"/>
                <w:szCs w:val="21"/>
              </w:rPr>
              <w:t>（修订）</w:t>
            </w:r>
          </w:p>
        </w:tc>
      </w:tr>
      <w:tr w:rsidR="00011F3A" w:rsidRPr="00CA0F0F" w:rsidTr="00597914">
        <w:trPr>
          <w:trHeight w:val="469"/>
        </w:trPr>
        <w:tc>
          <w:tcPr>
            <w:tcW w:w="2134" w:type="dxa"/>
            <w:vAlign w:val="center"/>
          </w:tcPr>
          <w:p w:rsidR="00011F3A" w:rsidRPr="00CA0F0F" w:rsidRDefault="00011F3A" w:rsidP="00597914">
            <w:pPr>
              <w:spacing w:line="380" w:lineRule="exact"/>
              <w:jc w:val="center"/>
              <w:rPr>
                <w:rFonts w:ascii="宋体" w:hAnsi="宋体" w:cs="仿宋_GB2312"/>
                <w:szCs w:val="21"/>
              </w:rPr>
            </w:pPr>
            <w:r w:rsidRPr="00CA0F0F">
              <w:rPr>
                <w:rFonts w:ascii="宋体" w:hAnsi="宋体" w:cs="仿宋_GB2312" w:hint="eastAsia"/>
                <w:szCs w:val="21"/>
              </w:rPr>
              <w:t>实施依据</w:t>
            </w:r>
          </w:p>
        </w:tc>
        <w:tc>
          <w:tcPr>
            <w:tcW w:w="6230" w:type="dxa"/>
            <w:vAlign w:val="center"/>
          </w:tcPr>
          <w:p w:rsidR="00011F3A" w:rsidRPr="00693C6C" w:rsidRDefault="00011F3A" w:rsidP="00597914">
            <w:pPr>
              <w:rPr>
                <w:rFonts w:ascii="Times New Roman" w:hAnsi="Times New Roman"/>
                <w:szCs w:val="21"/>
              </w:rPr>
            </w:pPr>
            <w:r w:rsidRPr="00693C6C">
              <w:rPr>
                <w:rFonts w:ascii="Times New Roman" w:hAnsi="宋体" w:hint="eastAsia"/>
                <w:szCs w:val="21"/>
              </w:rPr>
              <w:t>【法律】《中华人民共和国教育法》（主席令第</w:t>
            </w:r>
            <w:r w:rsidRPr="00693C6C">
              <w:rPr>
                <w:rFonts w:ascii="Times New Roman" w:hAnsi="Times New Roman"/>
                <w:szCs w:val="21"/>
              </w:rPr>
              <w:t>39</w:t>
            </w:r>
            <w:r w:rsidRPr="00693C6C">
              <w:rPr>
                <w:rFonts w:ascii="Times New Roman" w:hAnsi="宋体" w:hint="eastAsia"/>
                <w:szCs w:val="21"/>
              </w:rPr>
              <w:t>号）</w:t>
            </w:r>
          </w:p>
          <w:p w:rsidR="00011F3A" w:rsidRPr="00CA0F0F" w:rsidRDefault="00011F3A" w:rsidP="00597914">
            <w:pPr>
              <w:spacing w:line="380" w:lineRule="exact"/>
              <w:jc w:val="left"/>
              <w:rPr>
                <w:rFonts w:ascii="宋体" w:hAnsi="宋体" w:cs="仿宋_GB2312"/>
                <w:szCs w:val="21"/>
              </w:rPr>
            </w:pPr>
            <w:r w:rsidRPr="00CA0F0F">
              <w:rPr>
                <w:rFonts w:ascii="宋体" w:hAnsi="宋体" w:cs="仿宋_GB2312" w:hint="eastAsia"/>
                <w:szCs w:val="21"/>
              </w:rPr>
              <w:t>第七十五条“违反国家有关规定，举办学校或者其他教育机构的，由教育行政部门予以撤销；有违法所得的，没收违法所得；对直接负责的主管人员和其他直接责任人员，依法给予行政处分”。</w:t>
            </w:r>
          </w:p>
        </w:tc>
      </w:tr>
      <w:tr w:rsidR="00011F3A" w:rsidRPr="00CA0F0F" w:rsidTr="00597914">
        <w:trPr>
          <w:trHeight w:val="449"/>
        </w:trPr>
        <w:tc>
          <w:tcPr>
            <w:tcW w:w="2134" w:type="dxa"/>
            <w:vAlign w:val="center"/>
          </w:tcPr>
          <w:p w:rsidR="00011F3A" w:rsidRPr="00CA0F0F" w:rsidRDefault="00011F3A" w:rsidP="00597914">
            <w:pPr>
              <w:spacing w:line="380" w:lineRule="exact"/>
              <w:jc w:val="center"/>
              <w:rPr>
                <w:rFonts w:ascii="宋体" w:hAnsi="宋体" w:cs="仿宋_GB2312"/>
                <w:szCs w:val="21"/>
              </w:rPr>
            </w:pPr>
            <w:r w:rsidRPr="00CA0F0F">
              <w:rPr>
                <w:rFonts w:ascii="宋体" w:hAnsi="宋体" w:cs="仿宋_GB2312" w:hint="eastAsia"/>
                <w:szCs w:val="21"/>
              </w:rPr>
              <w:t>责任主体</w:t>
            </w:r>
          </w:p>
        </w:tc>
        <w:tc>
          <w:tcPr>
            <w:tcW w:w="6230" w:type="dxa"/>
            <w:vAlign w:val="center"/>
          </w:tcPr>
          <w:p w:rsidR="00011F3A" w:rsidRPr="00CA0F0F" w:rsidRDefault="00011F3A" w:rsidP="00597914">
            <w:pPr>
              <w:spacing w:line="380" w:lineRule="exact"/>
              <w:jc w:val="center"/>
              <w:rPr>
                <w:rFonts w:ascii="宋体" w:hAnsi="宋体" w:cs="仿宋_GB2312"/>
                <w:szCs w:val="21"/>
              </w:rPr>
            </w:pPr>
            <w:r w:rsidRPr="00CA0F0F">
              <w:rPr>
                <w:rFonts w:ascii="宋体" w:hAnsi="宋体" w:hint="eastAsia"/>
                <w:szCs w:val="21"/>
              </w:rPr>
              <w:t>基础教育科和职业教育与成人教育科</w:t>
            </w:r>
          </w:p>
        </w:tc>
      </w:tr>
      <w:tr w:rsidR="00011F3A" w:rsidRPr="00CA0F0F" w:rsidTr="00597914">
        <w:trPr>
          <w:trHeight w:val="429"/>
        </w:trPr>
        <w:tc>
          <w:tcPr>
            <w:tcW w:w="2134" w:type="dxa"/>
            <w:vAlign w:val="center"/>
          </w:tcPr>
          <w:p w:rsidR="00011F3A" w:rsidRPr="00CA0F0F" w:rsidRDefault="00011F3A" w:rsidP="00597914">
            <w:pPr>
              <w:spacing w:line="380" w:lineRule="exact"/>
              <w:jc w:val="center"/>
              <w:rPr>
                <w:rFonts w:ascii="宋体" w:hAnsi="宋体" w:cs="仿宋_GB2312"/>
                <w:szCs w:val="21"/>
              </w:rPr>
            </w:pPr>
            <w:r w:rsidRPr="00CA0F0F">
              <w:rPr>
                <w:rFonts w:ascii="宋体" w:hAnsi="宋体" w:cs="仿宋_GB2312" w:hint="eastAsia"/>
                <w:szCs w:val="21"/>
              </w:rPr>
              <w:t>责任事项</w:t>
            </w:r>
          </w:p>
        </w:tc>
        <w:tc>
          <w:tcPr>
            <w:tcW w:w="6230" w:type="dxa"/>
            <w:vAlign w:val="center"/>
          </w:tcPr>
          <w:p w:rsidR="00011F3A" w:rsidRPr="00CA0F0F" w:rsidRDefault="00011F3A" w:rsidP="00597914">
            <w:pPr>
              <w:spacing w:line="380" w:lineRule="exact"/>
              <w:rPr>
                <w:rFonts w:ascii="宋体" w:hAnsi="宋体"/>
                <w:szCs w:val="21"/>
              </w:rPr>
            </w:pPr>
            <w:r w:rsidRPr="00B65B12">
              <w:rPr>
                <w:rFonts w:ascii="宋体" w:hAnsi="宋体" w:hint="eastAsia"/>
                <w:szCs w:val="21"/>
              </w:rPr>
              <w:t>1.立案责任：</w:t>
            </w:r>
            <w:r w:rsidRPr="00CA0F0F">
              <w:rPr>
                <w:rFonts w:ascii="宋体" w:hAnsi="宋体" w:hint="eastAsia"/>
                <w:szCs w:val="21"/>
              </w:rPr>
              <w:t>教育部门在检查、接收到群众来信来访、投诉举报违反国家规定举办学校和其他教育机构的，按照科室职责分工，应予以审查，决定是否立案</w:t>
            </w:r>
          </w:p>
          <w:p w:rsidR="00011F3A" w:rsidRPr="00CA0F0F" w:rsidRDefault="00011F3A" w:rsidP="00597914">
            <w:pPr>
              <w:spacing w:line="380" w:lineRule="exact"/>
              <w:rPr>
                <w:rFonts w:ascii="宋体" w:hAnsi="宋体"/>
                <w:szCs w:val="21"/>
              </w:rPr>
            </w:pPr>
            <w:r w:rsidRPr="00B65B12">
              <w:rPr>
                <w:rFonts w:ascii="宋体" w:hAnsi="宋体"/>
                <w:szCs w:val="21"/>
              </w:rPr>
              <w:t>2</w:t>
            </w:r>
            <w:r w:rsidRPr="00B65B12">
              <w:rPr>
                <w:rFonts w:ascii="宋体" w:hAnsi="宋体" w:hint="eastAsia"/>
                <w:szCs w:val="21"/>
              </w:rPr>
              <w:t>.调查责任：</w:t>
            </w:r>
            <w:r w:rsidRPr="00CA0F0F">
              <w:rPr>
                <w:rFonts w:ascii="宋体" w:hAnsi="宋体" w:hint="eastAsia"/>
                <w:szCs w:val="21"/>
              </w:rPr>
              <w:t>教育行政部门对立案的案件，指定专人负责，及时组织调查取证，与当事人有直接利害关系的应当回避。执法人员不得少于两人，调查时应出示执法身份证件，允许当事人辩解。</w:t>
            </w:r>
          </w:p>
          <w:p w:rsidR="00011F3A" w:rsidRPr="00CA0F0F" w:rsidRDefault="00011F3A" w:rsidP="00597914">
            <w:pPr>
              <w:spacing w:line="380" w:lineRule="exact"/>
              <w:rPr>
                <w:rFonts w:ascii="宋体" w:hAnsi="宋体"/>
                <w:szCs w:val="21"/>
              </w:rPr>
            </w:pPr>
            <w:r w:rsidRPr="00B65B12">
              <w:rPr>
                <w:rFonts w:ascii="宋体" w:hAnsi="宋体"/>
                <w:szCs w:val="21"/>
              </w:rPr>
              <w:t>3.</w:t>
            </w:r>
            <w:r w:rsidRPr="00B65B12">
              <w:rPr>
                <w:rFonts w:ascii="宋体" w:hAnsi="宋体" w:hint="eastAsia"/>
                <w:szCs w:val="21"/>
              </w:rPr>
              <w:t>审查责任：</w:t>
            </w:r>
            <w:r w:rsidRPr="00CA0F0F">
              <w:rPr>
                <w:rFonts w:ascii="宋体" w:hAnsi="宋体" w:hint="eastAsia"/>
                <w:szCs w:val="21"/>
              </w:rPr>
              <w:t>教育部门对违法行为的事实、性质、情节、社会危害程度、办案程序、处罚意见等进行审查，根据认定的事实，提出不予处罚、予以处罚、补充证据、重新调查、移送、撤销案件或者其他处理意见。</w:t>
            </w:r>
          </w:p>
          <w:p w:rsidR="00011F3A" w:rsidRPr="00CA0F0F" w:rsidRDefault="00011F3A" w:rsidP="00597914">
            <w:pPr>
              <w:spacing w:line="380" w:lineRule="exact"/>
              <w:rPr>
                <w:rFonts w:ascii="宋体" w:hAnsi="宋体"/>
                <w:szCs w:val="21"/>
              </w:rPr>
            </w:pPr>
            <w:r w:rsidRPr="00B65B12">
              <w:rPr>
                <w:rFonts w:ascii="宋体" w:hAnsi="宋体"/>
                <w:szCs w:val="21"/>
              </w:rPr>
              <w:t>4.</w:t>
            </w:r>
            <w:r w:rsidRPr="00B65B12">
              <w:rPr>
                <w:rFonts w:ascii="宋体" w:hAnsi="宋体" w:hint="eastAsia"/>
                <w:szCs w:val="21"/>
              </w:rPr>
              <w:t>告知责任：</w:t>
            </w:r>
            <w:r w:rsidRPr="00CA0F0F">
              <w:rPr>
                <w:rFonts w:ascii="宋体" w:hAnsi="宋体" w:hint="eastAsia"/>
                <w:szCs w:val="21"/>
              </w:rPr>
              <w:t>在作出处罚决定前，教育行政部门应当送达《教育行政处罚告知书》，告知当事人作出处罚决定的事实、理由和依据，并告知当事人依法享有的陈述权、申辩权和其他权利。</w:t>
            </w:r>
          </w:p>
          <w:p w:rsidR="00011F3A" w:rsidRPr="00CA0F0F" w:rsidRDefault="00011F3A" w:rsidP="00597914">
            <w:pPr>
              <w:spacing w:line="380" w:lineRule="exact"/>
              <w:rPr>
                <w:rFonts w:ascii="宋体" w:hAnsi="宋体"/>
                <w:szCs w:val="21"/>
              </w:rPr>
            </w:pPr>
            <w:r w:rsidRPr="00B65B12">
              <w:rPr>
                <w:rFonts w:ascii="宋体" w:hAnsi="宋体"/>
                <w:szCs w:val="21"/>
              </w:rPr>
              <w:t>5.</w:t>
            </w:r>
            <w:r w:rsidRPr="00B65B12">
              <w:rPr>
                <w:rFonts w:ascii="宋体" w:hAnsi="宋体" w:hint="eastAsia"/>
                <w:szCs w:val="21"/>
              </w:rPr>
              <w:t>决定责任：</w:t>
            </w:r>
            <w:r w:rsidRPr="00CA0F0F">
              <w:rPr>
                <w:rFonts w:ascii="宋体" w:hAnsi="宋体" w:hint="eastAsia"/>
                <w:szCs w:val="21"/>
              </w:rPr>
              <w:t>教育行政部门应当认真审查调查结果，根据不同情况作出决定。制作《教育行政处罚决定书》，载明行政处罚告知、当事人陈述申辩或者听证情况等内容。</w:t>
            </w:r>
          </w:p>
          <w:p w:rsidR="00011F3A" w:rsidRPr="00CA0F0F" w:rsidRDefault="00011F3A" w:rsidP="00597914">
            <w:pPr>
              <w:spacing w:line="380" w:lineRule="exact"/>
              <w:rPr>
                <w:rFonts w:ascii="宋体" w:hAnsi="宋体"/>
                <w:szCs w:val="21"/>
              </w:rPr>
            </w:pPr>
            <w:r w:rsidRPr="00B65B12">
              <w:rPr>
                <w:rFonts w:ascii="宋体" w:hAnsi="宋体"/>
                <w:szCs w:val="21"/>
              </w:rPr>
              <w:t>6.</w:t>
            </w:r>
            <w:r w:rsidRPr="00B65B12">
              <w:rPr>
                <w:rFonts w:ascii="宋体" w:hAnsi="宋体" w:hint="eastAsia"/>
                <w:szCs w:val="21"/>
              </w:rPr>
              <w:t>送达责任：</w:t>
            </w:r>
            <w:r w:rsidRPr="00CA0F0F">
              <w:rPr>
                <w:rFonts w:ascii="宋体" w:hAnsi="宋体" w:hint="eastAsia"/>
                <w:szCs w:val="21"/>
              </w:rPr>
              <w:t>教育行政处罚决定书按法律规定的方式送达当事人。</w:t>
            </w:r>
          </w:p>
          <w:p w:rsidR="00011F3A" w:rsidRPr="00CA0F0F" w:rsidRDefault="00011F3A" w:rsidP="00597914">
            <w:pPr>
              <w:spacing w:line="380" w:lineRule="exact"/>
              <w:rPr>
                <w:rFonts w:ascii="宋体" w:hAnsi="宋体"/>
                <w:szCs w:val="21"/>
              </w:rPr>
            </w:pPr>
            <w:r w:rsidRPr="00B65B12">
              <w:rPr>
                <w:rFonts w:ascii="宋体" w:hAnsi="宋体"/>
                <w:szCs w:val="21"/>
              </w:rPr>
              <w:t>7.</w:t>
            </w:r>
            <w:r w:rsidRPr="00B65B12">
              <w:rPr>
                <w:rFonts w:ascii="宋体" w:hAnsi="宋体" w:hint="eastAsia"/>
                <w:szCs w:val="21"/>
              </w:rPr>
              <w:t>执行责任：</w:t>
            </w:r>
            <w:r w:rsidRPr="00CA0F0F">
              <w:rPr>
                <w:rFonts w:ascii="宋体" w:hAnsi="宋体" w:hint="eastAsia"/>
                <w:szCs w:val="21"/>
              </w:rPr>
              <w:t>教育部门应监督当事人在决定的期限内，履行生效的行政处罚决定。依照生效的行政处罚决定，责令限期整改，依法给予行政处分；有违法所得，没收违法所得。当事人在法定期限内不申请行政复议或者提起行政诉讼，又不履行的，教育部门依法采取向人民法院申请强制执行等措施；</w:t>
            </w:r>
            <w:r w:rsidRPr="00CA0F0F">
              <w:rPr>
                <w:rFonts w:ascii="宋体" w:hAnsi="宋体"/>
                <w:szCs w:val="21"/>
              </w:rPr>
              <w:t xml:space="preserve"> </w:t>
            </w:r>
          </w:p>
          <w:p w:rsidR="00011F3A" w:rsidRPr="00CA0F0F" w:rsidRDefault="00011F3A" w:rsidP="00597914">
            <w:pPr>
              <w:spacing w:line="380" w:lineRule="exact"/>
              <w:jc w:val="left"/>
              <w:rPr>
                <w:rFonts w:ascii="宋体" w:hAnsi="宋体" w:cs="仿宋_GB2312"/>
                <w:b/>
                <w:szCs w:val="21"/>
              </w:rPr>
            </w:pPr>
            <w:r w:rsidRPr="00B65B12">
              <w:rPr>
                <w:rFonts w:ascii="宋体" w:hAnsi="宋体"/>
                <w:szCs w:val="21"/>
              </w:rPr>
              <w:t>8.</w:t>
            </w:r>
            <w:r w:rsidRPr="00B65B12">
              <w:rPr>
                <w:rFonts w:ascii="宋体" w:hAnsi="宋体" w:hint="eastAsia"/>
                <w:szCs w:val="21"/>
              </w:rPr>
              <w:t>其他责任：</w:t>
            </w:r>
            <w:r w:rsidRPr="00CA0F0F">
              <w:rPr>
                <w:rFonts w:ascii="宋体" w:hAnsi="宋体" w:hint="eastAsia"/>
                <w:szCs w:val="21"/>
              </w:rPr>
              <w:t>法律法规规章文件规定应履行的其他责任。</w:t>
            </w:r>
          </w:p>
        </w:tc>
      </w:tr>
      <w:tr w:rsidR="00011F3A" w:rsidRPr="00CA0F0F" w:rsidTr="00597914">
        <w:trPr>
          <w:trHeight w:val="409"/>
        </w:trPr>
        <w:tc>
          <w:tcPr>
            <w:tcW w:w="2134" w:type="dxa"/>
            <w:vAlign w:val="center"/>
          </w:tcPr>
          <w:p w:rsidR="00011F3A" w:rsidRPr="00CA0F0F" w:rsidRDefault="00011F3A" w:rsidP="00597914">
            <w:pPr>
              <w:spacing w:line="380" w:lineRule="exact"/>
              <w:jc w:val="center"/>
              <w:rPr>
                <w:rFonts w:ascii="宋体" w:hAnsi="宋体" w:cs="仿宋_GB2312"/>
                <w:szCs w:val="21"/>
              </w:rPr>
            </w:pPr>
            <w:r w:rsidRPr="00CA0F0F">
              <w:rPr>
                <w:rFonts w:ascii="宋体" w:hAnsi="宋体" w:cs="仿宋_GB2312" w:hint="eastAsia"/>
                <w:szCs w:val="21"/>
              </w:rPr>
              <w:lastRenderedPageBreak/>
              <w:t>责任事项依据</w:t>
            </w:r>
          </w:p>
        </w:tc>
        <w:tc>
          <w:tcPr>
            <w:tcW w:w="6230" w:type="dxa"/>
            <w:vAlign w:val="center"/>
          </w:tcPr>
          <w:p w:rsidR="00011F3A" w:rsidRPr="00CA0F0F" w:rsidRDefault="00011F3A" w:rsidP="00597914">
            <w:pPr>
              <w:spacing w:line="380" w:lineRule="exact"/>
              <w:rPr>
                <w:rFonts w:ascii="宋体" w:hAnsi="宋体"/>
                <w:szCs w:val="21"/>
              </w:rPr>
            </w:pPr>
            <w:r w:rsidRPr="00CA0F0F">
              <w:rPr>
                <w:rFonts w:ascii="宋体" w:hAnsi="宋体" w:hint="eastAsia"/>
                <w:szCs w:val="21"/>
              </w:rPr>
              <w:t>1.《教育行政处罚暂行实施办法》（以下简称《实施办法》）第二十三条第一款“</w:t>
            </w:r>
            <w:r w:rsidRPr="00CA0F0F">
              <w:rPr>
                <w:rFonts w:ascii="宋体" w:hAnsi="宋体" w:hint="eastAsia"/>
                <w:kern w:val="0"/>
                <w:szCs w:val="21"/>
              </w:rPr>
              <w:t>教育行政部门发现公民、法人或者其他组织有应当给予教育行政处罚的违法行为的，应当作出立案决定，进行调查。”</w:t>
            </w:r>
          </w:p>
          <w:p w:rsidR="00011F3A" w:rsidRPr="00CA0F0F" w:rsidRDefault="00011F3A" w:rsidP="00597914">
            <w:pPr>
              <w:spacing w:line="380" w:lineRule="exact"/>
              <w:rPr>
                <w:rFonts w:ascii="宋体" w:hAnsi="宋体"/>
                <w:szCs w:val="21"/>
              </w:rPr>
            </w:pPr>
            <w:r w:rsidRPr="00CA0F0F">
              <w:rPr>
                <w:rFonts w:ascii="宋体" w:hAnsi="宋体"/>
                <w:szCs w:val="21"/>
              </w:rPr>
              <w:t>2.</w:t>
            </w:r>
            <w:r w:rsidRPr="00CA0F0F">
              <w:rPr>
                <w:rFonts w:ascii="宋体" w:hAnsi="宋体" w:hint="eastAsia"/>
                <w:szCs w:val="21"/>
              </w:rPr>
              <w:t>《实施办法》第二十三条第二款“</w:t>
            </w:r>
            <w:r w:rsidRPr="00CA0F0F">
              <w:rPr>
                <w:rFonts w:ascii="宋体" w:hAnsi="宋体" w:hint="eastAsia"/>
                <w:kern w:val="0"/>
                <w:szCs w:val="21"/>
              </w:rPr>
              <w:t>教育行政部门调查时，执法人员不得少于两人。”</w:t>
            </w:r>
          </w:p>
          <w:p w:rsidR="00011F3A" w:rsidRPr="00CA0F0F" w:rsidRDefault="00011F3A" w:rsidP="00597914">
            <w:pPr>
              <w:spacing w:line="380" w:lineRule="exact"/>
              <w:rPr>
                <w:rFonts w:ascii="宋体" w:hAnsi="宋体"/>
                <w:kern w:val="0"/>
                <w:szCs w:val="21"/>
              </w:rPr>
            </w:pPr>
            <w:r w:rsidRPr="00CA0F0F">
              <w:rPr>
                <w:rFonts w:ascii="宋体" w:hAnsi="宋体"/>
                <w:szCs w:val="21"/>
              </w:rPr>
              <w:t>3.</w:t>
            </w:r>
            <w:r w:rsidRPr="00CA0F0F">
              <w:rPr>
                <w:rFonts w:ascii="宋体" w:hAnsi="宋体" w:hint="eastAsia"/>
                <w:szCs w:val="21"/>
              </w:rPr>
              <w:t>《实施办法》 第二十四条“教育行政部门必须按照法定程序和方法，全面、客观、公正地调查、收集有关证据</w:t>
            </w:r>
            <w:r w:rsidRPr="00CA0F0F">
              <w:rPr>
                <w:rFonts w:ascii="宋体" w:hAnsi="宋体" w:hint="eastAsia"/>
                <w:kern w:val="0"/>
                <w:szCs w:val="21"/>
              </w:rPr>
              <w:t>。”</w:t>
            </w:r>
          </w:p>
          <w:p w:rsidR="00011F3A" w:rsidRPr="00CA0F0F" w:rsidRDefault="00011F3A" w:rsidP="00597914">
            <w:pPr>
              <w:spacing w:line="380" w:lineRule="exact"/>
              <w:rPr>
                <w:rFonts w:ascii="宋体" w:hAnsi="宋体"/>
                <w:szCs w:val="21"/>
              </w:rPr>
            </w:pPr>
            <w:r w:rsidRPr="00CA0F0F">
              <w:rPr>
                <w:rFonts w:ascii="宋体" w:hAnsi="宋体"/>
                <w:szCs w:val="21"/>
              </w:rPr>
              <w:t>4.</w:t>
            </w:r>
            <w:r w:rsidRPr="00CA0F0F">
              <w:rPr>
                <w:rFonts w:ascii="宋体" w:hAnsi="宋体" w:hint="eastAsia"/>
                <w:szCs w:val="21"/>
              </w:rPr>
              <w:t>《实施办法》第二十五条“在作出处罚决定前，教育行政部门应当发出《教育行政处罚告知书》，告知当事人。”</w:t>
            </w:r>
          </w:p>
          <w:p w:rsidR="00011F3A" w:rsidRPr="00CA0F0F" w:rsidRDefault="00011F3A" w:rsidP="00597914">
            <w:pPr>
              <w:spacing w:line="380" w:lineRule="exact"/>
              <w:rPr>
                <w:rFonts w:ascii="宋体" w:hAnsi="宋体"/>
                <w:szCs w:val="21"/>
              </w:rPr>
            </w:pPr>
            <w:r w:rsidRPr="00CA0F0F">
              <w:rPr>
                <w:rFonts w:ascii="宋体" w:hAnsi="宋体"/>
                <w:szCs w:val="21"/>
              </w:rPr>
              <w:t>5.</w:t>
            </w:r>
            <w:r w:rsidRPr="00CA0F0F">
              <w:rPr>
                <w:rFonts w:ascii="宋体" w:hAnsi="宋体" w:hint="eastAsia"/>
                <w:szCs w:val="21"/>
              </w:rPr>
              <w:t>《实施办法》第二十六条第一款“调查终结，案件承办人员应当向所在教育行政部门负责人提交《教育行政处罚调查处理意见书》，详细陈述所查明的事实、应当作出的处理意见及其理由和依据并应附上全部证据材料。”</w:t>
            </w:r>
          </w:p>
          <w:p w:rsidR="00011F3A" w:rsidRPr="00CA0F0F" w:rsidRDefault="00011F3A" w:rsidP="00597914">
            <w:pPr>
              <w:spacing w:line="380" w:lineRule="exact"/>
              <w:rPr>
                <w:rFonts w:ascii="宋体" w:hAnsi="宋体"/>
                <w:szCs w:val="21"/>
              </w:rPr>
            </w:pPr>
            <w:r w:rsidRPr="00CA0F0F">
              <w:rPr>
                <w:rFonts w:ascii="宋体" w:hAnsi="宋体"/>
                <w:szCs w:val="21"/>
              </w:rPr>
              <w:t>6.</w:t>
            </w:r>
            <w:r w:rsidRPr="00CA0F0F">
              <w:rPr>
                <w:rFonts w:ascii="宋体" w:hAnsi="宋体" w:hint="eastAsia"/>
                <w:szCs w:val="21"/>
              </w:rPr>
              <w:t xml:space="preserve"> 《实施办法》第二十六条第三款“《教育行政处罚决定书》的送达，应当按照《中华人民共和国行政处罚法》《中华人民共和国民事诉讼法》的规定执行。”</w:t>
            </w:r>
          </w:p>
          <w:p w:rsidR="00011F3A" w:rsidRPr="00CA0F0F" w:rsidRDefault="00011F3A" w:rsidP="00597914">
            <w:pPr>
              <w:spacing w:line="380" w:lineRule="exact"/>
              <w:jc w:val="left"/>
              <w:rPr>
                <w:rFonts w:ascii="宋体" w:hAnsi="宋体" w:cs="仿宋_GB2312"/>
                <w:szCs w:val="21"/>
              </w:rPr>
            </w:pPr>
            <w:r w:rsidRPr="00CA0F0F">
              <w:rPr>
                <w:rFonts w:ascii="宋体" w:hAnsi="宋体"/>
                <w:szCs w:val="21"/>
              </w:rPr>
              <w:t>7.</w:t>
            </w:r>
            <w:r w:rsidRPr="00CA0F0F">
              <w:rPr>
                <w:rFonts w:ascii="宋体" w:hAnsi="宋体" w:hint="eastAsia"/>
                <w:szCs w:val="21"/>
              </w:rPr>
              <w:t>《实施办法》第四十四条“教育行政处罚决定作出后，当事人应当在行政处罚决定的期限内，予以履行。”</w:t>
            </w:r>
          </w:p>
        </w:tc>
      </w:tr>
      <w:tr w:rsidR="00011F3A" w:rsidRPr="00CA0F0F" w:rsidTr="00597914">
        <w:trPr>
          <w:trHeight w:val="409"/>
        </w:trPr>
        <w:tc>
          <w:tcPr>
            <w:tcW w:w="2134" w:type="dxa"/>
            <w:vAlign w:val="center"/>
          </w:tcPr>
          <w:p w:rsidR="00011F3A" w:rsidRPr="00CA0F0F" w:rsidRDefault="00011F3A" w:rsidP="00597914">
            <w:pPr>
              <w:spacing w:line="380" w:lineRule="exact"/>
              <w:jc w:val="center"/>
              <w:rPr>
                <w:rFonts w:ascii="宋体" w:hAnsi="宋体" w:cs="仿宋_GB2312"/>
                <w:szCs w:val="21"/>
              </w:rPr>
            </w:pPr>
            <w:r w:rsidRPr="00CA0F0F">
              <w:rPr>
                <w:rFonts w:ascii="宋体" w:hAnsi="宋体" w:cs="仿宋_GB2312" w:hint="eastAsia"/>
                <w:szCs w:val="21"/>
              </w:rPr>
              <w:t>追责情形</w:t>
            </w:r>
          </w:p>
        </w:tc>
        <w:tc>
          <w:tcPr>
            <w:tcW w:w="6230" w:type="dxa"/>
            <w:vAlign w:val="center"/>
          </w:tcPr>
          <w:p w:rsidR="00011F3A" w:rsidRPr="00CA0F0F" w:rsidRDefault="00011F3A" w:rsidP="00597914">
            <w:pPr>
              <w:spacing w:line="380" w:lineRule="exact"/>
              <w:jc w:val="left"/>
              <w:rPr>
                <w:rFonts w:ascii="宋体" w:hAnsi="宋体" w:cs="仿宋_GB2312"/>
                <w:szCs w:val="21"/>
              </w:rPr>
            </w:pPr>
            <w:r w:rsidRPr="00CA0F0F">
              <w:rPr>
                <w:rFonts w:ascii="宋体" w:hAnsi="宋体"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011F3A" w:rsidRPr="00CA0F0F" w:rsidTr="00597914">
        <w:trPr>
          <w:trHeight w:val="415"/>
        </w:trPr>
        <w:tc>
          <w:tcPr>
            <w:tcW w:w="2134" w:type="dxa"/>
            <w:vAlign w:val="center"/>
          </w:tcPr>
          <w:p w:rsidR="00011F3A" w:rsidRPr="00CA0F0F" w:rsidRDefault="00011F3A" w:rsidP="00597914">
            <w:pPr>
              <w:spacing w:line="380" w:lineRule="exact"/>
              <w:jc w:val="center"/>
              <w:rPr>
                <w:rFonts w:ascii="宋体" w:hAnsi="宋体" w:cs="仿宋_GB2312"/>
                <w:szCs w:val="21"/>
              </w:rPr>
            </w:pPr>
            <w:r w:rsidRPr="00CA0F0F">
              <w:rPr>
                <w:rFonts w:ascii="宋体" w:hAnsi="宋体" w:cs="仿宋_GB2312" w:hint="eastAsia"/>
                <w:szCs w:val="21"/>
              </w:rPr>
              <w:t>监督电话</w:t>
            </w:r>
          </w:p>
        </w:tc>
        <w:tc>
          <w:tcPr>
            <w:tcW w:w="6230" w:type="dxa"/>
            <w:vAlign w:val="center"/>
          </w:tcPr>
          <w:p w:rsidR="00011F3A" w:rsidRPr="00CA0F0F" w:rsidRDefault="00011F3A" w:rsidP="00597914">
            <w:pPr>
              <w:spacing w:line="380" w:lineRule="exact"/>
              <w:jc w:val="center"/>
              <w:rPr>
                <w:rFonts w:ascii="宋体" w:hAnsi="宋体" w:cs="仿宋_GB2312"/>
                <w:szCs w:val="21"/>
              </w:rPr>
            </w:pPr>
            <w:r>
              <w:rPr>
                <w:rFonts w:ascii="宋体" w:hAnsi="宋体" w:cs="仿宋_GB2312" w:hint="eastAsia"/>
                <w:szCs w:val="21"/>
              </w:rPr>
              <w:t>0832-2024553</w:t>
            </w:r>
          </w:p>
        </w:tc>
      </w:tr>
    </w:tbl>
    <w:p w:rsidR="00011F3A" w:rsidRPr="00CA0F0F" w:rsidRDefault="00011F3A" w:rsidP="00011F3A">
      <w:pPr>
        <w:spacing w:line="380" w:lineRule="exact"/>
        <w:rPr>
          <w:szCs w:val="21"/>
        </w:rPr>
      </w:pPr>
    </w:p>
    <w:p w:rsidR="00011F3A" w:rsidRPr="006D595D" w:rsidRDefault="00FF3893" w:rsidP="00011F3A">
      <w:pPr>
        <w:spacing w:line="580" w:lineRule="exact"/>
        <w:jc w:val="center"/>
        <w:rPr>
          <w:rFonts w:ascii="黑体" w:eastAsia="黑体" w:hAnsi="黑体"/>
          <w:b/>
          <w:sz w:val="32"/>
          <w:szCs w:val="32"/>
        </w:rPr>
      </w:pPr>
      <w:r w:rsidRPr="00FF3893">
        <w:rPr>
          <w:rFonts w:ascii="黑体" w:eastAsia="方正小标宋简体" w:hAnsi="黑体" w:hint="eastAsia"/>
          <w:sz w:val="36"/>
          <w:szCs w:val="32"/>
        </w:rPr>
        <w:t>内江市教育局责任清单</w:t>
      </w:r>
    </w:p>
    <w:tbl>
      <w:tblPr>
        <w:tblW w:w="0" w:type="auto"/>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9"/>
        <w:gridCol w:w="6230"/>
      </w:tblGrid>
      <w:tr w:rsidR="00011F3A" w:rsidRPr="00EA2E8E" w:rsidTr="00597914">
        <w:trPr>
          <w:trHeight w:val="515"/>
        </w:trPr>
        <w:tc>
          <w:tcPr>
            <w:tcW w:w="1559" w:type="dxa"/>
            <w:vAlign w:val="center"/>
          </w:tcPr>
          <w:p w:rsidR="00011F3A" w:rsidRPr="00EA2E8E" w:rsidRDefault="00011F3A" w:rsidP="00597914">
            <w:pPr>
              <w:spacing w:line="380" w:lineRule="exact"/>
              <w:jc w:val="center"/>
              <w:rPr>
                <w:rFonts w:ascii="宋体" w:hAnsi="宋体" w:cs="仿宋_GB2312"/>
                <w:szCs w:val="21"/>
              </w:rPr>
            </w:pPr>
            <w:r w:rsidRPr="00EA2E8E">
              <w:rPr>
                <w:rFonts w:ascii="宋体" w:hAnsi="宋体" w:cs="仿宋_GB2312" w:hint="eastAsia"/>
                <w:szCs w:val="21"/>
              </w:rPr>
              <w:t>序号</w:t>
            </w:r>
          </w:p>
        </w:tc>
        <w:tc>
          <w:tcPr>
            <w:tcW w:w="6230" w:type="dxa"/>
            <w:vAlign w:val="center"/>
          </w:tcPr>
          <w:p w:rsidR="00011F3A" w:rsidRPr="00EA2E8E" w:rsidRDefault="00011F3A" w:rsidP="00597914">
            <w:pPr>
              <w:spacing w:line="380" w:lineRule="exact"/>
              <w:jc w:val="center"/>
              <w:rPr>
                <w:rFonts w:ascii="宋体" w:hAnsi="宋体" w:cs="仿宋_GB2312"/>
                <w:szCs w:val="21"/>
              </w:rPr>
            </w:pPr>
            <w:r>
              <w:rPr>
                <w:rFonts w:ascii="宋体" w:hAnsi="宋体" w:cs="仿宋_GB2312" w:hint="eastAsia"/>
                <w:szCs w:val="21"/>
              </w:rPr>
              <w:t>81</w:t>
            </w:r>
          </w:p>
        </w:tc>
      </w:tr>
      <w:tr w:rsidR="00011F3A" w:rsidRPr="00EA2E8E" w:rsidTr="00597914">
        <w:trPr>
          <w:trHeight w:val="495"/>
        </w:trPr>
        <w:tc>
          <w:tcPr>
            <w:tcW w:w="1559" w:type="dxa"/>
            <w:vAlign w:val="center"/>
          </w:tcPr>
          <w:p w:rsidR="00011F3A" w:rsidRPr="00EA2E8E" w:rsidRDefault="00011F3A" w:rsidP="00597914">
            <w:pPr>
              <w:spacing w:line="380" w:lineRule="exact"/>
              <w:jc w:val="center"/>
              <w:rPr>
                <w:rFonts w:ascii="宋体" w:hAnsi="宋体" w:cs="仿宋_GB2312"/>
                <w:szCs w:val="21"/>
              </w:rPr>
            </w:pPr>
            <w:r w:rsidRPr="00EA2E8E">
              <w:rPr>
                <w:rFonts w:ascii="宋体" w:hAnsi="宋体" w:cs="仿宋_GB2312" w:hint="eastAsia"/>
                <w:szCs w:val="21"/>
              </w:rPr>
              <w:t>权力类型</w:t>
            </w:r>
          </w:p>
        </w:tc>
        <w:tc>
          <w:tcPr>
            <w:tcW w:w="6230" w:type="dxa"/>
            <w:vAlign w:val="center"/>
          </w:tcPr>
          <w:p w:rsidR="00011F3A" w:rsidRPr="00EA2E8E" w:rsidRDefault="00011F3A" w:rsidP="00597914">
            <w:pPr>
              <w:spacing w:line="380" w:lineRule="exact"/>
              <w:jc w:val="center"/>
              <w:rPr>
                <w:rFonts w:ascii="宋体" w:hAnsi="宋体" w:cs="仿宋_GB2312"/>
                <w:szCs w:val="21"/>
              </w:rPr>
            </w:pPr>
            <w:r w:rsidRPr="00EA2E8E">
              <w:rPr>
                <w:rFonts w:ascii="宋体" w:hAnsi="宋体" w:cs="仿宋_GB2312" w:hint="eastAsia"/>
                <w:szCs w:val="21"/>
              </w:rPr>
              <w:t>行政处罚</w:t>
            </w:r>
          </w:p>
        </w:tc>
      </w:tr>
      <w:tr w:rsidR="00011F3A" w:rsidRPr="00EA2E8E" w:rsidTr="00597914">
        <w:trPr>
          <w:trHeight w:val="489"/>
        </w:trPr>
        <w:tc>
          <w:tcPr>
            <w:tcW w:w="1559" w:type="dxa"/>
            <w:vAlign w:val="center"/>
          </w:tcPr>
          <w:p w:rsidR="00011F3A" w:rsidRPr="00EA2E8E" w:rsidRDefault="00011F3A" w:rsidP="00597914">
            <w:pPr>
              <w:spacing w:line="380" w:lineRule="exact"/>
              <w:jc w:val="center"/>
              <w:rPr>
                <w:rFonts w:ascii="宋体" w:hAnsi="宋体" w:cs="仿宋_GB2312"/>
                <w:szCs w:val="21"/>
              </w:rPr>
            </w:pPr>
            <w:r w:rsidRPr="00EA2E8E">
              <w:rPr>
                <w:rFonts w:ascii="宋体" w:hAnsi="宋体" w:cs="仿宋_GB2312" w:hint="eastAsia"/>
                <w:szCs w:val="21"/>
              </w:rPr>
              <w:t>权力项目名称</w:t>
            </w:r>
          </w:p>
        </w:tc>
        <w:tc>
          <w:tcPr>
            <w:tcW w:w="6230" w:type="dxa"/>
            <w:vAlign w:val="center"/>
          </w:tcPr>
          <w:p w:rsidR="00011F3A" w:rsidRPr="00EA2E8E" w:rsidRDefault="00011F3A" w:rsidP="00597914">
            <w:pPr>
              <w:spacing w:line="380" w:lineRule="exact"/>
              <w:jc w:val="center"/>
              <w:rPr>
                <w:rFonts w:ascii="宋体" w:hAnsi="宋体"/>
                <w:szCs w:val="21"/>
              </w:rPr>
            </w:pPr>
            <w:r w:rsidRPr="00EA2E8E">
              <w:rPr>
                <w:rFonts w:ascii="宋体" w:hAnsi="宋体" w:hint="eastAsia"/>
                <w:szCs w:val="21"/>
              </w:rPr>
              <w:t>对学校和</w:t>
            </w:r>
            <w:r>
              <w:rPr>
                <w:rFonts w:ascii="宋体" w:hAnsi="宋体" w:hint="eastAsia"/>
                <w:szCs w:val="21"/>
              </w:rPr>
              <w:t>其他</w:t>
            </w:r>
            <w:r w:rsidRPr="00EA2E8E">
              <w:rPr>
                <w:rFonts w:ascii="宋体" w:hAnsi="宋体" w:hint="eastAsia"/>
                <w:szCs w:val="21"/>
              </w:rPr>
              <w:t>教育机构违法颁发学位</w:t>
            </w:r>
            <w:r>
              <w:rPr>
                <w:rFonts w:ascii="宋体" w:hAnsi="宋体" w:hint="eastAsia"/>
                <w:szCs w:val="21"/>
              </w:rPr>
              <w:t>、学历</w:t>
            </w:r>
            <w:r w:rsidRPr="00EA2E8E">
              <w:rPr>
                <w:rFonts w:ascii="宋体" w:hAnsi="宋体" w:hint="eastAsia"/>
                <w:szCs w:val="21"/>
              </w:rPr>
              <w:t>或</w:t>
            </w:r>
            <w:r>
              <w:rPr>
                <w:rFonts w:ascii="宋体" w:hAnsi="宋体" w:hint="eastAsia"/>
                <w:szCs w:val="21"/>
              </w:rPr>
              <w:t>者</w:t>
            </w:r>
            <w:r w:rsidRPr="00EA2E8E">
              <w:rPr>
                <w:rFonts w:ascii="宋体" w:hAnsi="宋体" w:hint="eastAsia"/>
                <w:szCs w:val="21"/>
              </w:rPr>
              <w:t>其他学业证书</w:t>
            </w:r>
            <w:r>
              <w:rPr>
                <w:rFonts w:ascii="宋体" w:hAnsi="宋体" w:hint="eastAsia"/>
                <w:szCs w:val="21"/>
              </w:rPr>
              <w:t>行为</w:t>
            </w:r>
            <w:r w:rsidRPr="00EA2E8E">
              <w:rPr>
                <w:rFonts w:ascii="宋体" w:hAnsi="宋体" w:hint="eastAsia"/>
                <w:szCs w:val="21"/>
              </w:rPr>
              <w:t>的处罚</w:t>
            </w:r>
            <w:r>
              <w:rPr>
                <w:rFonts w:ascii="宋体" w:hAnsi="宋体" w:hint="eastAsia"/>
                <w:szCs w:val="21"/>
              </w:rPr>
              <w:t>（修订）</w:t>
            </w:r>
          </w:p>
        </w:tc>
      </w:tr>
      <w:tr w:rsidR="00011F3A" w:rsidRPr="00EA2E8E" w:rsidTr="00597914">
        <w:trPr>
          <w:trHeight w:val="469"/>
        </w:trPr>
        <w:tc>
          <w:tcPr>
            <w:tcW w:w="1559" w:type="dxa"/>
            <w:vAlign w:val="center"/>
          </w:tcPr>
          <w:p w:rsidR="00011F3A" w:rsidRPr="00EA2E8E" w:rsidRDefault="00011F3A" w:rsidP="00597914">
            <w:pPr>
              <w:spacing w:line="380" w:lineRule="exact"/>
              <w:jc w:val="center"/>
              <w:rPr>
                <w:rFonts w:ascii="宋体" w:hAnsi="宋体" w:cs="仿宋_GB2312"/>
                <w:szCs w:val="21"/>
              </w:rPr>
            </w:pPr>
            <w:r w:rsidRPr="00EA2E8E">
              <w:rPr>
                <w:rFonts w:ascii="宋体" w:hAnsi="宋体" w:cs="仿宋_GB2312" w:hint="eastAsia"/>
                <w:szCs w:val="21"/>
              </w:rPr>
              <w:t>实施依据</w:t>
            </w:r>
          </w:p>
        </w:tc>
        <w:tc>
          <w:tcPr>
            <w:tcW w:w="6230" w:type="dxa"/>
            <w:vAlign w:val="center"/>
          </w:tcPr>
          <w:p w:rsidR="00011F3A" w:rsidRPr="00693C6C" w:rsidRDefault="00011F3A" w:rsidP="00597914">
            <w:pPr>
              <w:rPr>
                <w:rFonts w:ascii="Times New Roman" w:hAnsi="Times New Roman"/>
                <w:szCs w:val="21"/>
              </w:rPr>
            </w:pPr>
            <w:r w:rsidRPr="00693C6C">
              <w:rPr>
                <w:rFonts w:ascii="Times New Roman" w:hAnsi="宋体" w:hint="eastAsia"/>
                <w:szCs w:val="21"/>
              </w:rPr>
              <w:t>【法律】《中华人民共和国教育法》（主席令第</w:t>
            </w:r>
            <w:r w:rsidRPr="00693C6C">
              <w:rPr>
                <w:rFonts w:ascii="Times New Roman" w:hAnsi="Times New Roman"/>
                <w:szCs w:val="21"/>
              </w:rPr>
              <w:t>39</w:t>
            </w:r>
            <w:r w:rsidRPr="00693C6C">
              <w:rPr>
                <w:rFonts w:ascii="Times New Roman" w:hAnsi="宋体" w:hint="eastAsia"/>
                <w:szCs w:val="21"/>
              </w:rPr>
              <w:t>号）</w:t>
            </w:r>
          </w:p>
          <w:p w:rsidR="00011F3A" w:rsidRPr="00EA2E8E" w:rsidRDefault="00011F3A" w:rsidP="00597914">
            <w:pPr>
              <w:spacing w:line="380" w:lineRule="exact"/>
              <w:jc w:val="left"/>
              <w:rPr>
                <w:rFonts w:ascii="宋体" w:hAnsi="宋体" w:cs="仿宋_GB2312"/>
                <w:szCs w:val="21"/>
              </w:rPr>
            </w:pPr>
            <w:r w:rsidRPr="00EA2E8E">
              <w:rPr>
                <w:rFonts w:ascii="宋体" w:hAnsi="宋体" w:hint="eastAsia"/>
                <w:szCs w:val="21"/>
              </w:rPr>
              <w:t>第八十条“违反本法规定，颁发学位证书、学历证书或者其他学业证书的，由教育行政部门宣布证书无效，责令收回或者予以没收；有违法所得的，没收违法所得；情节严重的，取消其颁发证书的资格。”</w:t>
            </w:r>
          </w:p>
        </w:tc>
      </w:tr>
      <w:tr w:rsidR="00011F3A" w:rsidRPr="00EA2E8E" w:rsidTr="00597914">
        <w:trPr>
          <w:trHeight w:val="449"/>
        </w:trPr>
        <w:tc>
          <w:tcPr>
            <w:tcW w:w="1559" w:type="dxa"/>
            <w:vAlign w:val="center"/>
          </w:tcPr>
          <w:p w:rsidR="00011F3A" w:rsidRPr="00EA2E8E" w:rsidRDefault="00011F3A" w:rsidP="00597914">
            <w:pPr>
              <w:spacing w:line="380" w:lineRule="exact"/>
              <w:jc w:val="center"/>
              <w:rPr>
                <w:rFonts w:ascii="宋体" w:hAnsi="宋体" w:cs="仿宋_GB2312"/>
                <w:szCs w:val="21"/>
              </w:rPr>
            </w:pPr>
            <w:r w:rsidRPr="00EA2E8E">
              <w:rPr>
                <w:rFonts w:ascii="宋体" w:hAnsi="宋体" w:cs="仿宋_GB2312" w:hint="eastAsia"/>
                <w:szCs w:val="21"/>
              </w:rPr>
              <w:t>责任主体</w:t>
            </w:r>
          </w:p>
        </w:tc>
        <w:tc>
          <w:tcPr>
            <w:tcW w:w="6230" w:type="dxa"/>
            <w:vAlign w:val="center"/>
          </w:tcPr>
          <w:p w:rsidR="00011F3A" w:rsidRPr="00EA2E8E" w:rsidRDefault="00011F3A" w:rsidP="00597914">
            <w:pPr>
              <w:spacing w:line="380" w:lineRule="exact"/>
              <w:jc w:val="center"/>
              <w:rPr>
                <w:rFonts w:ascii="宋体" w:hAnsi="宋体" w:cs="仿宋_GB2312"/>
                <w:szCs w:val="21"/>
              </w:rPr>
            </w:pPr>
            <w:r w:rsidRPr="00EA2E8E">
              <w:rPr>
                <w:rFonts w:ascii="宋体" w:hAnsi="宋体" w:hint="eastAsia"/>
                <w:szCs w:val="21"/>
              </w:rPr>
              <w:t>基础教育科和职业教育与成人教育科</w:t>
            </w:r>
          </w:p>
        </w:tc>
      </w:tr>
      <w:tr w:rsidR="00011F3A" w:rsidRPr="00EA2E8E" w:rsidTr="00597914">
        <w:trPr>
          <w:trHeight w:val="429"/>
        </w:trPr>
        <w:tc>
          <w:tcPr>
            <w:tcW w:w="1559" w:type="dxa"/>
            <w:vAlign w:val="center"/>
          </w:tcPr>
          <w:p w:rsidR="00011F3A" w:rsidRPr="00EA2E8E" w:rsidRDefault="00011F3A" w:rsidP="00597914">
            <w:pPr>
              <w:spacing w:line="380" w:lineRule="exact"/>
              <w:jc w:val="center"/>
              <w:rPr>
                <w:rFonts w:ascii="宋体" w:hAnsi="宋体" w:cs="仿宋_GB2312"/>
                <w:szCs w:val="21"/>
              </w:rPr>
            </w:pPr>
            <w:r w:rsidRPr="00EA2E8E">
              <w:rPr>
                <w:rFonts w:ascii="宋体" w:hAnsi="宋体" w:cs="仿宋_GB2312" w:hint="eastAsia"/>
                <w:szCs w:val="21"/>
              </w:rPr>
              <w:lastRenderedPageBreak/>
              <w:t>责任事项</w:t>
            </w:r>
          </w:p>
        </w:tc>
        <w:tc>
          <w:tcPr>
            <w:tcW w:w="6230" w:type="dxa"/>
            <w:vAlign w:val="center"/>
          </w:tcPr>
          <w:p w:rsidR="00011F3A" w:rsidRPr="00EA2E8E" w:rsidRDefault="00011F3A" w:rsidP="00597914">
            <w:pPr>
              <w:spacing w:line="380" w:lineRule="exact"/>
              <w:rPr>
                <w:rFonts w:ascii="宋体" w:hAnsi="宋体"/>
                <w:szCs w:val="21"/>
              </w:rPr>
            </w:pPr>
            <w:r w:rsidRPr="00520B0F">
              <w:rPr>
                <w:rFonts w:ascii="宋体" w:hAnsi="宋体" w:hint="eastAsia"/>
                <w:szCs w:val="21"/>
              </w:rPr>
              <w:t>1.立案责任：</w:t>
            </w:r>
            <w:r w:rsidRPr="00EA2E8E">
              <w:rPr>
                <w:rFonts w:ascii="宋体" w:hAnsi="宋体" w:hint="eastAsia"/>
                <w:szCs w:val="21"/>
              </w:rPr>
              <w:t>教育部门在检查、接收到群众来信来访、投诉举报学校和教育机构违法颁发学历证书、学位证书或其他学业证书的，按照科室职责分工，应予以审查，决定是否立案</w:t>
            </w:r>
          </w:p>
          <w:p w:rsidR="00011F3A" w:rsidRPr="00EA2E8E" w:rsidRDefault="00011F3A" w:rsidP="00597914">
            <w:pPr>
              <w:spacing w:line="380" w:lineRule="exact"/>
              <w:rPr>
                <w:rFonts w:ascii="宋体" w:hAnsi="宋体"/>
                <w:szCs w:val="21"/>
              </w:rPr>
            </w:pPr>
            <w:r w:rsidRPr="00EA2E8E">
              <w:rPr>
                <w:rFonts w:ascii="宋体" w:hAnsi="宋体"/>
                <w:b/>
                <w:szCs w:val="21"/>
              </w:rPr>
              <w:t xml:space="preserve"> </w:t>
            </w:r>
            <w:r w:rsidRPr="00520B0F">
              <w:rPr>
                <w:rFonts w:ascii="宋体" w:hAnsi="宋体"/>
                <w:szCs w:val="21"/>
              </w:rPr>
              <w:t>2</w:t>
            </w:r>
            <w:r w:rsidRPr="00520B0F">
              <w:rPr>
                <w:rFonts w:ascii="宋体" w:hAnsi="宋体" w:hint="eastAsia"/>
                <w:szCs w:val="21"/>
              </w:rPr>
              <w:t>.调查责任：</w:t>
            </w:r>
            <w:r w:rsidRPr="00EA2E8E">
              <w:rPr>
                <w:rFonts w:ascii="宋体" w:hAnsi="宋体" w:hint="eastAsia"/>
                <w:szCs w:val="21"/>
              </w:rPr>
              <w:t>教育行政部门对立案的案件，指定专人负责，及时组织调查取证，与当事人有直接利害关系的应当回避。执法人员不得少于两人，调查时应出示执法身份证件，允许当事人辩解。</w:t>
            </w:r>
          </w:p>
          <w:p w:rsidR="00011F3A" w:rsidRPr="00EA2E8E" w:rsidRDefault="00011F3A" w:rsidP="00597914">
            <w:pPr>
              <w:spacing w:line="380" w:lineRule="exact"/>
              <w:rPr>
                <w:rFonts w:ascii="宋体" w:hAnsi="宋体"/>
                <w:szCs w:val="21"/>
              </w:rPr>
            </w:pPr>
            <w:r w:rsidRPr="00520B0F">
              <w:rPr>
                <w:rFonts w:ascii="宋体" w:hAnsi="宋体"/>
                <w:szCs w:val="21"/>
              </w:rPr>
              <w:t>3.</w:t>
            </w:r>
            <w:r w:rsidRPr="00520B0F">
              <w:rPr>
                <w:rFonts w:ascii="宋体" w:hAnsi="宋体" w:hint="eastAsia"/>
                <w:szCs w:val="21"/>
              </w:rPr>
              <w:t>审查责任：</w:t>
            </w:r>
            <w:r w:rsidRPr="00EA2E8E">
              <w:rPr>
                <w:rFonts w:ascii="宋体" w:hAnsi="宋体" w:hint="eastAsia"/>
                <w:szCs w:val="21"/>
              </w:rPr>
              <w:t>教育部门对违法行为的事实、性质、情节、社会危害程度、办案程序、处罚意见等进行审查，根据认定的事实，提出不予处罚、予以处罚、补充证据、重新调查、移送、撤销案件或者其他处理意见。</w:t>
            </w:r>
          </w:p>
          <w:p w:rsidR="00011F3A" w:rsidRPr="00EA2E8E" w:rsidRDefault="00011F3A" w:rsidP="00597914">
            <w:pPr>
              <w:spacing w:line="380" w:lineRule="exact"/>
              <w:rPr>
                <w:rFonts w:ascii="宋体" w:hAnsi="宋体"/>
                <w:szCs w:val="21"/>
              </w:rPr>
            </w:pPr>
            <w:r w:rsidRPr="00520B0F">
              <w:rPr>
                <w:rFonts w:ascii="宋体" w:hAnsi="宋体"/>
                <w:szCs w:val="21"/>
              </w:rPr>
              <w:t>4.</w:t>
            </w:r>
            <w:r w:rsidRPr="00520B0F">
              <w:rPr>
                <w:rFonts w:ascii="宋体" w:hAnsi="宋体" w:hint="eastAsia"/>
                <w:szCs w:val="21"/>
              </w:rPr>
              <w:t>告知责任：</w:t>
            </w:r>
            <w:r w:rsidRPr="00EA2E8E">
              <w:rPr>
                <w:rFonts w:ascii="宋体" w:hAnsi="宋体" w:hint="eastAsia"/>
                <w:szCs w:val="21"/>
              </w:rPr>
              <w:t>在作出处罚决定前，教育行政部门应当送达《教育行政处罚告知书》，告知当事人作出处罚决定的事实、理由和依据，并告知当事人依法享有的陈述权、申辩权和其他权利。</w:t>
            </w:r>
          </w:p>
          <w:p w:rsidR="00011F3A" w:rsidRPr="00EA2E8E" w:rsidRDefault="00011F3A" w:rsidP="00597914">
            <w:pPr>
              <w:spacing w:line="380" w:lineRule="exact"/>
              <w:rPr>
                <w:rFonts w:ascii="宋体" w:hAnsi="宋体"/>
                <w:szCs w:val="21"/>
              </w:rPr>
            </w:pPr>
            <w:r w:rsidRPr="00520B0F">
              <w:rPr>
                <w:rFonts w:ascii="宋体" w:hAnsi="宋体"/>
                <w:szCs w:val="21"/>
              </w:rPr>
              <w:t>5.</w:t>
            </w:r>
            <w:r w:rsidRPr="00520B0F">
              <w:rPr>
                <w:rFonts w:ascii="宋体" w:hAnsi="宋体" w:hint="eastAsia"/>
                <w:szCs w:val="21"/>
              </w:rPr>
              <w:t>决定责任：</w:t>
            </w:r>
            <w:r w:rsidRPr="00EA2E8E">
              <w:rPr>
                <w:rFonts w:ascii="宋体" w:hAnsi="宋体" w:hint="eastAsia"/>
                <w:szCs w:val="21"/>
              </w:rPr>
              <w:t>教育行政部门应当认真审查调查结果，根据不同情况作出决定。制作《教育行政处罚决定书》，载明行政处罚告知、当事人陈述申辩或者听证情况等内容。</w:t>
            </w:r>
          </w:p>
          <w:p w:rsidR="00011F3A" w:rsidRPr="00EA2E8E" w:rsidRDefault="00011F3A" w:rsidP="00597914">
            <w:pPr>
              <w:spacing w:line="380" w:lineRule="exact"/>
              <w:rPr>
                <w:rFonts w:ascii="宋体" w:hAnsi="宋体"/>
                <w:szCs w:val="21"/>
              </w:rPr>
            </w:pPr>
            <w:r w:rsidRPr="00520B0F">
              <w:rPr>
                <w:rFonts w:ascii="宋体" w:hAnsi="宋体"/>
                <w:szCs w:val="21"/>
              </w:rPr>
              <w:t>6.</w:t>
            </w:r>
            <w:r w:rsidRPr="00520B0F">
              <w:rPr>
                <w:rFonts w:ascii="宋体" w:hAnsi="宋体" w:hint="eastAsia"/>
                <w:szCs w:val="21"/>
              </w:rPr>
              <w:t>送达责任：</w:t>
            </w:r>
            <w:r w:rsidRPr="00EA2E8E">
              <w:rPr>
                <w:rFonts w:ascii="宋体" w:hAnsi="宋体" w:hint="eastAsia"/>
                <w:szCs w:val="21"/>
              </w:rPr>
              <w:t>教育行政处罚决定书按法律规定的方式送达当事人。</w:t>
            </w:r>
          </w:p>
          <w:p w:rsidR="00011F3A" w:rsidRPr="00EA2E8E" w:rsidRDefault="00011F3A" w:rsidP="00597914">
            <w:pPr>
              <w:spacing w:line="380" w:lineRule="exact"/>
              <w:rPr>
                <w:rFonts w:ascii="宋体" w:hAnsi="宋体"/>
                <w:szCs w:val="21"/>
              </w:rPr>
            </w:pPr>
            <w:r w:rsidRPr="00520B0F">
              <w:rPr>
                <w:rFonts w:ascii="宋体" w:hAnsi="宋体"/>
                <w:szCs w:val="21"/>
              </w:rPr>
              <w:t>7.</w:t>
            </w:r>
            <w:r w:rsidRPr="00520B0F">
              <w:rPr>
                <w:rFonts w:ascii="宋体" w:hAnsi="宋体" w:hint="eastAsia"/>
                <w:szCs w:val="21"/>
              </w:rPr>
              <w:t>执行责任：</w:t>
            </w:r>
            <w:r w:rsidRPr="00EA2E8E">
              <w:rPr>
                <w:rFonts w:ascii="宋体" w:hAnsi="宋体" w:hint="eastAsia"/>
                <w:szCs w:val="21"/>
              </w:rPr>
              <w:t>教育部门应监督当事人在决定的期限内，履行生效的行政处罚决定。依照生效的行政处罚决定，责令限期整改，依法给予行政处分；有违法所得，没收违法所得。当事人在法定期限内不申请行政复议或者提起行政诉讼，又不履行的，教育部门依法采取向人民法院申请强制执行等措施；</w:t>
            </w:r>
            <w:r w:rsidRPr="00EA2E8E">
              <w:rPr>
                <w:rFonts w:ascii="宋体" w:hAnsi="宋体"/>
                <w:szCs w:val="21"/>
              </w:rPr>
              <w:t xml:space="preserve"> </w:t>
            </w:r>
          </w:p>
          <w:p w:rsidR="00011F3A" w:rsidRPr="00EA2E8E" w:rsidRDefault="00011F3A" w:rsidP="00597914">
            <w:pPr>
              <w:spacing w:line="380" w:lineRule="exact"/>
              <w:jc w:val="left"/>
              <w:rPr>
                <w:rFonts w:ascii="宋体" w:hAnsi="宋体" w:cs="仿宋_GB2312"/>
                <w:b/>
                <w:szCs w:val="21"/>
              </w:rPr>
            </w:pPr>
            <w:r w:rsidRPr="00520B0F">
              <w:rPr>
                <w:rFonts w:ascii="宋体" w:hAnsi="宋体"/>
                <w:szCs w:val="21"/>
              </w:rPr>
              <w:t>8.</w:t>
            </w:r>
            <w:r w:rsidRPr="00520B0F">
              <w:rPr>
                <w:rFonts w:ascii="宋体" w:hAnsi="宋体" w:hint="eastAsia"/>
                <w:szCs w:val="21"/>
              </w:rPr>
              <w:t>其他责任：</w:t>
            </w:r>
            <w:r w:rsidRPr="00EA2E8E">
              <w:rPr>
                <w:rFonts w:ascii="宋体" w:hAnsi="宋体" w:hint="eastAsia"/>
                <w:szCs w:val="21"/>
              </w:rPr>
              <w:t>法律法规规章文件规定应履行的其他责任。</w:t>
            </w:r>
          </w:p>
        </w:tc>
      </w:tr>
      <w:tr w:rsidR="00011F3A" w:rsidRPr="00EA2E8E" w:rsidTr="00597914">
        <w:trPr>
          <w:trHeight w:val="409"/>
        </w:trPr>
        <w:tc>
          <w:tcPr>
            <w:tcW w:w="1559" w:type="dxa"/>
            <w:vAlign w:val="center"/>
          </w:tcPr>
          <w:p w:rsidR="00011F3A" w:rsidRPr="00EA2E8E" w:rsidRDefault="00011F3A" w:rsidP="00597914">
            <w:pPr>
              <w:spacing w:line="380" w:lineRule="exact"/>
              <w:jc w:val="center"/>
              <w:rPr>
                <w:rFonts w:ascii="宋体" w:hAnsi="宋体" w:cs="仿宋_GB2312"/>
                <w:szCs w:val="21"/>
              </w:rPr>
            </w:pPr>
            <w:r w:rsidRPr="00EA2E8E">
              <w:rPr>
                <w:rFonts w:ascii="宋体" w:hAnsi="宋体" w:cs="仿宋_GB2312" w:hint="eastAsia"/>
                <w:szCs w:val="21"/>
              </w:rPr>
              <w:t>责任事项依据</w:t>
            </w:r>
          </w:p>
        </w:tc>
        <w:tc>
          <w:tcPr>
            <w:tcW w:w="6230" w:type="dxa"/>
            <w:vAlign w:val="center"/>
          </w:tcPr>
          <w:p w:rsidR="00011F3A" w:rsidRPr="00EA2E8E" w:rsidRDefault="00011F3A" w:rsidP="00597914">
            <w:pPr>
              <w:spacing w:line="380" w:lineRule="exact"/>
              <w:rPr>
                <w:rFonts w:ascii="宋体" w:hAnsi="宋体"/>
                <w:szCs w:val="21"/>
              </w:rPr>
            </w:pPr>
            <w:r w:rsidRPr="00EA2E8E">
              <w:rPr>
                <w:rFonts w:ascii="宋体" w:hAnsi="宋体" w:hint="eastAsia"/>
                <w:szCs w:val="21"/>
              </w:rPr>
              <w:t>1.《教育行政处罚暂行实施办法》（以下简称《实施办法》）第二十三条第一款“</w:t>
            </w:r>
            <w:r w:rsidRPr="00EA2E8E">
              <w:rPr>
                <w:rFonts w:ascii="宋体" w:hAnsi="宋体" w:hint="eastAsia"/>
                <w:kern w:val="0"/>
                <w:szCs w:val="21"/>
              </w:rPr>
              <w:t>教育行政部门发现公民、法人或者其他组织有应当给予教育行政处罚的违法行为的，应当作出立案决定，进行调查。”</w:t>
            </w:r>
          </w:p>
          <w:p w:rsidR="00011F3A" w:rsidRPr="00EA2E8E" w:rsidRDefault="00011F3A" w:rsidP="00597914">
            <w:pPr>
              <w:spacing w:line="380" w:lineRule="exact"/>
              <w:rPr>
                <w:rFonts w:ascii="宋体" w:hAnsi="宋体"/>
                <w:szCs w:val="21"/>
              </w:rPr>
            </w:pPr>
            <w:r w:rsidRPr="00EA2E8E">
              <w:rPr>
                <w:rFonts w:ascii="宋体" w:hAnsi="宋体"/>
                <w:szCs w:val="21"/>
              </w:rPr>
              <w:t>2.</w:t>
            </w:r>
            <w:r w:rsidRPr="00EA2E8E">
              <w:rPr>
                <w:rFonts w:ascii="宋体" w:hAnsi="宋体" w:hint="eastAsia"/>
                <w:szCs w:val="21"/>
              </w:rPr>
              <w:t>《实施办法》第二十三条第二款“</w:t>
            </w:r>
            <w:r w:rsidRPr="00EA2E8E">
              <w:rPr>
                <w:rFonts w:ascii="宋体" w:hAnsi="宋体" w:hint="eastAsia"/>
                <w:kern w:val="0"/>
                <w:szCs w:val="21"/>
              </w:rPr>
              <w:t>教育行政部门调查时，执法人员不得少于两人。”</w:t>
            </w:r>
          </w:p>
          <w:p w:rsidR="00011F3A" w:rsidRPr="00EA2E8E" w:rsidRDefault="00011F3A" w:rsidP="00597914">
            <w:pPr>
              <w:spacing w:line="380" w:lineRule="exact"/>
              <w:rPr>
                <w:rFonts w:ascii="宋体" w:hAnsi="宋体"/>
                <w:kern w:val="0"/>
                <w:szCs w:val="21"/>
              </w:rPr>
            </w:pPr>
            <w:r w:rsidRPr="00EA2E8E">
              <w:rPr>
                <w:rFonts w:ascii="宋体" w:hAnsi="宋体"/>
                <w:szCs w:val="21"/>
              </w:rPr>
              <w:t>3.</w:t>
            </w:r>
            <w:r w:rsidRPr="00EA2E8E">
              <w:rPr>
                <w:rFonts w:ascii="宋体" w:hAnsi="宋体" w:hint="eastAsia"/>
                <w:szCs w:val="21"/>
              </w:rPr>
              <w:t>《实施办法》 第二十四条“教育行政部门必须按照法定程序和方法，全面、客观、公正地调查、收集有关证据</w:t>
            </w:r>
            <w:r w:rsidRPr="00EA2E8E">
              <w:rPr>
                <w:rFonts w:ascii="宋体" w:hAnsi="宋体" w:hint="eastAsia"/>
                <w:kern w:val="0"/>
                <w:szCs w:val="21"/>
              </w:rPr>
              <w:t>。”</w:t>
            </w:r>
          </w:p>
          <w:p w:rsidR="00011F3A" w:rsidRPr="00EA2E8E" w:rsidRDefault="00011F3A" w:rsidP="00597914">
            <w:pPr>
              <w:spacing w:line="380" w:lineRule="exact"/>
              <w:rPr>
                <w:rFonts w:ascii="宋体" w:hAnsi="宋体"/>
                <w:szCs w:val="21"/>
              </w:rPr>
            </w:pPr>
            <w:r w:rsidRPr="00EA2E8E">
              <w:rPr>
                <w:rFonts w:ascii="宋体" w:hAnsi="宋体"/>
                <w:szCs w:val="21"/>
              </w:rPr>
              <w:t>4.</w:t>
            </w:r>
            <w:r w:rsidRPr="00EA2E8E">
              <w:rPr>
                <w:rFonts w:ascii="宋体" w:hAnsi="宋体" w:hint="eastAsia"/>
                <w:szCs w:val="21"/>
              </w:rPr>
              <w:t>《实施办法》第二十五条“在作出处罚决定前，教育行政部门应当发出《教育行政处罚告知书》，告知当事人。”</w:t>
            </w:r>
          </w:p>
          <w:p w:rsidR="00011F3A" w:rsidRPr="00EA2E8E" w:rsidRDefault="00011F3A" w:rsidP="00597914">
            <w:pPr>
              <w:spacing w:line="380" w:lineRule="exact"/>
              <w:rPr>
                <w:rFonts w:ascii="宋体" w:hAnsi="宋体"/>
                <w:szCs w:val="21"/>
              </w:rPr>
            </w:pPr>
            <w:r w:rsidRPr="00EA2E8E">
              <w:rPr>
                <w:rFonts w:ascii="宋体" w:hAnsi="宋体"/>
                <w:szCs w:val="21"/>
              </w:rPr>
              <w:t>5.</w:t>
            </w:r>
            <w:r w:rsidRPr="00EA2E8E">
              <w:rPr>
                <w:rFonts w:ascii="宋体" w:hAnsi="宋体" w:hint="eastAsia"/>
                <w:szCs w:val="21"/>
              </w:rPr>
              <w:t>《实施办法》第二十六条第一款“调查终结，案件承办人员应当向所在教育行政部门负责人提交《教育行政处罚调查处理意见书》，详细陈述所查明的事实、应当作出的处理意见及其理由和依据并应附上全部证据材料。”</w:t>
            </w:r>
          </w:p>
          <w:p w:rsidR="00011F3A" w:rsidRPr="00EA2E8E" w:rsidRDefault="00011F3A" w:rsidP="00597914">
            <w:pPr>
              <w:spacing w:line="380" w:lineRule="exact"/>
              <w:rPr>
                <w:rFonts w:ascii="宋体" w:hAnsi="宋体"/>
                <w:szCs w:val="21"/>
              </w:rPr>
            </w:pPr>
            <w:r w:rsidRPr="00EA2E8E">
              <w:rPr>
                <w:rFonts w:ascii="宋体" w:hAnsi="宋体"/>
                <w:szCs w:val="21"/>
              </w:rPr>
              <w:lastRenderedPageBreak/>
              <w:t>6.</w:t>
            </w:r>
            <w:r w:rsidRPr="00EA2E8E">
              <w:rPr>
                <w:rFonts w:ascii="宋体" w:hAnsi="宋体" w:hint="eastAsia"/>
                <w:szCs w:val="21"/>
              </w:rPr>
              <w:t xml:space="preserve"> 《实施办法》第二十六条第三款“《教育行政处罚决定书》的送达，应当按照《中华人民共和国行政处罚法》《中华人民共和国民事诉讼法》的规定执行。”</w:t>
            </w:r>
          </w:p>
          <w:p w:rsidR="00011F3A" w:rsidRPr="00EA2E8E" w:rsidRDefault="00011F3A" w:rsidP="00597914">
            <w:pPr>
              <w:spacing w:line="380" w:lineRule="exact"/>
              <w:jc w:val="left"/>
              <w:rPr>
                <w:rFonts w:ascii="宋体" w:hAnsi="宋体" w:cs="仿宋_GB2312"/>
                <w:szCs w:val="21"/>
              </w:rPr>
            </w:pPr>
            <w:r w:rsidRPr="00EA2E8E">
              <w:rPr>
                <w:rFonts w:ascii="宋体" w:hAnsi="宋体"/>
                <w:szCs w:val="21"/>
              </w:rPr>
              <w:t>7.</w:t>
            </w:r>
            <w:r w:rsidRPr="00EA2E8E">
              <w:rPr>
                <w:rFonts w:ascii="宋体" w:hAnsi="宋体" w:hint="eastAsia"/>
                <w:szCs w:val="21"/>
              </w:rPr>
              <w:t>《实施办法》第四十四条“教育行政处罚决定作出后，当事人应当在行政处罚决定的期限内，予以履行。”</w:t>
            </w:r>
          </w:p>
        </w:tc>
      </w:tr>
      <w:tr w:rsidR="00011F3A" w:rsidRPr="00EA2E8E" w:rsidTr="00597914">
        <w:trPr>
          <w:trHeight w:val="409"/>
        </w:trPr>
        <w:tc>
          <w:tcPr>
            <w:tcW w:w="1559" w:type="dxa"/>
            <w:vAlign w:val="center"/>
          </w:tcPr>
          <w:p w:rsidR="00011F3A" w:rsidRPr="00EA2E8E" w:rsidRDefault="00011F3A" w:rsidP="00597914">
            <w:pPr>
              <w:spacing w:line="380" w:lineRule="exact"/>
              <w:jc w:val="center"/>
              <w:rPr>
                <w:rFonts w:ascii="宋体" w:hAnsi="宋体" w:cs="仿宋_GB2312"/>
                <w:szCs w:val="21"/>
              </w:rPr>
            </w:pPr>
            <w:r w:rsidRPr="00EA2E8E">
              <w:rPr>
                <w:rFonts w:ascii="宋体" w:hAnsi="宋体" w:cs="仿宋_GB2312" w:hint="eastAsia"/>
                <w:szCs w:val="21"/>
              </w:rPr>
              <w:lastRenderedPageBreak/>
              <w:t>追责情形</w:t>
            </w:r>
          </w:p>
        </w:tc>
        <w:tc>
          <w:tcPr>
            <w:tcW w:w="6230" w:type="dxa"/>
            <w:vAlign w:val="center"/>
          </w:tcPr>
          <w:p w:rsidR="00011F3A" w:rsidRPr="00EA2E8E" w:rsidRDefault="00011F3A" w:rsidP="00597914">
            <w:pPr>
              <w:spacing w:line="380" w:lineRule="exact"/>
              <w:jc w:val="left"/>
              <w:rPr>
                <w:rFonts w:ascii="宋体" w:hAnsi="宋体" w:cs="仿宋_GB2312"/>
                <w:szCs w:val="21"/>
              </w:rPr>
            </w:pPr>
            <w:r w:rsidRPr="00EA2E8E">
              <w:rPr>
                <w:rFonts w:ascii="宋体" w:hAnsi="宋体"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011F3A" w:rsidRPr="00EA2E8E" w:rsidTr="00597914">
        <w:trPr>
          <w:trHeight w:val="415"/>
        </w:trPr>
        <w:tc>
          <w:tcPr>
            <w:tcW w:w="1559" w:type="dxa"/>
            <w:vAlign w:val="center"/>
          </w:tcPr>
          <w:p w:rsidR="00011F3A" w:rsidRPr="00EA2E8E" w:rsidRDefault="00011F3A" w:rsidP="00597914">
            <w:pPr>
              <w:spacing w:line="380" w:lineRule="exact"/>
              <w:jc w:val="center"/>
              <w:rPr>
                <w:rFonts w:ascii="宋体" w:hAnsi="宋体" w:cs="仿宋_GB2312"/>
                <w:szCs w:val="21"/>
              </w:rPr>
            </w:pPr>
            <w:r w:rsidRPr="00EA2E8E">
              <w:rPr>
                <w:rFonts w:ascii="宋体" w:hAnsi="宋体" w:cs="仿宋_GB2312" w:hint="eastAsia"/>
                <w:szCs w:val="21"/>
              </w:rPr>
              <w:t>监督电话</w:t>
            </w:r>
          </w:p>
        </w:tc>
        <w:tc>
          <w:tcPr>
            <w:tcW w:w="6230" w:type="dxa"/>
            <w:vAlign w:val="center"/>
          </w:tcPr>
          <w:p w:rsidR="00011F3A" w:rsidRPr="00EA2E8E" w:rsidRDefault="00011F3A" w:rsidP="00597914">
            <w:pPr>
              <w:spacing w:line="380" w:lineRule="exact"/>
              <w:jc w:val="center"/>
              <w:rPr>
                <w:rFonts w:ascii="宋体" w:hAnsi="宋体" w:cs="仿宋_GB2312"/>
                <w:szCs w:val="21"/>
              </w:rPr>
            </w:pPr>
            <w:r>
              <w:rPr>
                <w:rFonts w:ascii="宋体" w:hAnsi="宋体" w:cs="仿宋_GB2312" w:hint="eastAsia"/>
                <w:szCs w:val="21"/>
              </w:rPr>
              <w:t>0832-2024553</w:t>
            </w:r>
          </w:p>
        </w:tc>
      </w:tr>
    </w:tbl>
    <w:p w:rsidR="00011F3A" w:rsidRPr="00EA2E8E" w:rsidRDefault="00011F3A" w:rsidP="00011F3A">
      <w:pPr>
        <w:spacing w:line="380" w:lineRule="exact"/>
        <w:rPr>
          <w:szCs w:val="21"/>
        </w:rPr>
      </w:pPr>
    </w:p>
    <w:p w:rsidR="00011F3A" w:rsidRDefault="00FF3893" w:rsidP="00FF3893">
      <w:pPr>
        <w:spacing w:line="580" w:lineRule="exact"/>
        <w:ind w:firstLineChars="25" w:firstLine="90"/>
        <w:jc w:val="center"/>
        <w:rPr>
          <w:rFonts w:ascii="黑体" w:eastAsia="黑体" w:hAnsi="黑体"/>
          <w:b/>
          <w:sz w:val="32"/>
          <w:szCs w:val="32"/>
        </w:rPr>
      </w:pPr>
      <w:r w:rsidRPr="00FF3893">
        <w:rPr>
          <w:rFonts w:ascii="黑体" w:eastAsia="方正小标宋简体" w:hAnsi="黑体" w:hint="eastAsia"/>
          <w:sz w:val="36"/>
          <w:szCs w:val="32"/>
        </w:rPr>
        <w:t>内江市教育局责任清单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6804"/>
      </w:tblGrid>
      <w:tr w:rsidR="00011F3A" w:rsidRPr="004322F0" w:rsidTr="00597914">
        <w:trPr>
          <w:trHeight w:val="515"/>
        </w:trPr>
        <w:tc>
          <w:tcPr>
            <w:tcW w:w="1559" w:type="dxa"/>
            <w:vAlign w:val="center"/>
          </w:tcPr>
          <w:p w:rsidR="00011F3A" w:rsidRPr="004322F0" w:rsidRDefault="00011F3A" w:rsidP="00597914">
            <w:pPr>
              <w:spacing w:line="380" w:lineRule="exact"/>
              <w:jc w:val="center"/>
              <w:rPr>
                <w:rFonts w:ascii="宋体" w:hAnsi="宋体" w:cs="仿宋_GB2312"/>
                <w:szCs w:val="21"/>
              </w:rPr>
            </w:pPr>
            <w:r w:rsidRPr="004322F0">
              <w:rPr>
                <w:rFonts w:ascii="宋体" w:hAnsi="宋体" w:cs="仿宋_GB2312" w:hint="eastAsia"/>
                <w:szCs w:val="21"/>
              </w:rPr>
              <w:t>序号</w:t>
            </w:r>
          </w:p>
        </w:tc>
        <w:tc>
          <w:tcPr>
            <w:tcW w:w="6804" w:type="dxa"/>
            <w:vAlign w:val="center"/>
          </w:tcPr>
          <w:p w:rsidR="00011F3A" w:rsidRPr="004322F0" w:rsidRDefault="00011F3A" w:rsidP="00597914">
            <w:pPr>
              <w:spacing w:line="380" w:lineRule="exact"/>
              <w:jc w:val="center"/>
              <w:rPr>
                <w:rFonts w:ascii="宋体" w:hAnsi="宋体" w:cs="仿宋_GB2312"/>
                <w:szCs w:val="21"/>
              </w:rPr>
            </w:pPr>
            <w:r>
              <w:rPr>
                <w:rFonts w:ascii="宋体" w:hAnsi="宋体" w:cs="仿宋_GB2312" w:hint="eastAsia"/>
                <w:szCs w:val="21"/>
              </w:rPr>
              <w:t>82（新增）</w:t>
            </w:r>
          </w:p>
        </w:tc>
      </w:tr>
      <w:tr w:rsidR="00011F3A" w:rsidRPr="004322F0" w:rsidTr="00597914">
        <w:trPr>
          <w:trHeight w:val="495"/>
        </w:trPr>
        <w:tc>
          <w:tcPr>
            <w:tcW w:w="1559" w:type="dxa"/>
            <w:vAlign w:val="center"/>
          </w:tcPr>
          <w:p w:rsidR="00011F3A" w:rsidRPr="004322F0" w:rsidRDefault="00011F3A" w:rsidP="00597914">
            <w:pPr>
              <w:spacing w:line="380" w:lineRule="exact"/>
              <w:jc w:val="center"/>
              <w:rPr>
                <w:rFonts w:ascii="宋体" w:hAnsi="宋体" w:cs="仿宋_GB2312"/>
                <w:szCs w:val="21"/>
              </w:rPr>
            </w:pPr>
            <w:r w:rsidRPr="004322F0">
              <w:rPr>
                <w:rFonts w:ascii="宋体" w:hAnsi="宋体" w:cs="仿宋_GB2312" w:hint="eastAsia"/>
                <w:szCs w:val="21"/>
              </w:rPr>
              <w:t>权力类型</w:t>
            </w:r>
          </w:p>
        </w:tc>
        <w:tc>
          <w:tcPr>
            <w:tcW w:w="6804" w:type="dxa"/>
            <w:vAlign w:val="center"/>
          </w:tcPr>
          <w:p w:rsidR="00011F3A" w:rsidRPr="004322F0" w:rsidRDefault="00011F3A" w:rsidP="00597914">
            <w:pPr>
              <w:spacing w:line="380" w:lineRule="exact"/>
              <w:jc w:val="center"/>
              <w:rPr>
                <w:rFonts w:ascii="宋体" w:hAnsi="宋体"/>
                <w:szCs w:val="21"/>
              </w:rPr>
            </w:pPr>
            <w:r w:rsidRPr="004322F0">
              <w:rPr>
                <w:rFonts w:ascii="宋体" w:hAnsi="宋体" w:hint="eastAsia"/>
                <w:szCs w:val="21"/>
              </w:rPr>
              <w:t>行政处罚</w:t>
            </w:r>
          </w:p>
        </w:tc>
      </w:tr>
      <w:tr w:rsidR="00011F3A" w:rsidRPr="004322F0" w:rsidTr="00597914">
        <w:trPr>
          <w:trHeight w:val="489"/>
        </w:trPr>
        <w:tc>
          <w:tcPr>
            <w:tcW w:w="1559" w:type="dxa"/>
            <w:vAlign w:val="center"/>
          </w:tcPr>
          <w:p w:rsidR="00011F3A" w:rsidRPr="004322F0" w:rsidRDefault="00011F3A" w:rsidP="00597914">
            <w:pPr>
              <w:spacing w:line="380" w:lineRule="exact"/>
              <w:jc w:val="center"/>
              <w:rPr>
                <w:rFonts w:ascii="宋体" w:hAnsi="宋体" w:cs="仿宋_GB2312"/>
                <w:szCs w:val="21"/>
              </w:rPr>
            </w:pPr>
            <w:r w:rsidRPr="004322F0">
              <w:rPr>
                <w:rFonts w:ascii="宋体" w:hAnsi="宋体" w:cs="仿宋_GB2312" w:hint="eastAsia"/>
                <w:szCs w:val="21"/>
              </w:rPr>
              <w:t>权力项目名称</w:t>
            </w:r>
          </w:p>
        </w:tc>
        <w:tc>
          <w:tcPr>
            <w:tcW w:w="6804" w:type="dxa"/>
            <w:vAlign w:val="center"/>
          </w:tcPr>
          <w:p w:rsidR="00011F3A" w:rsidRPr="004322F0" w:rsidRDefault="00011F3A" w:rsidP="00597914">
            <w:pPr>
              <w:spacing w:line="380" w:lineRule="exact"/>
              <w:jc w:val="center"/>
              <w:rPr>
                <w:rFonts w:ascii="宋体" w:hAnsi="宋体"/>
                <w:szCs w:val="21"/>
              </w:rPr>
            </w:pPr>
            <w:r w:rsidRPr="00A6719E">
              <w:rPr>
                <w:rFonts w:ascii="宋体" w:hAnsi="宋体" w:hint="eastAsia"/>
                <w:szCs w:val="21"/>
              </w:rPr>
              <w:t>对受到剥夺政治权利或者故意犯罪受到有期徒刑以上刑事处罚的教师的处罚</w:t>
            </w:r>
          </w:p>
        </w:tc>
      </w:tr>
      <w:tr w:rsidR="00011F3A" w:rsidRPr="004322F0" w:rsidTr="00597914">
        <w:trPr>
          <w:trHeight w:val="998"/>
        </w:trPr>
        <w:tc>
          <w:tcPr>
            <w:tcW w:w="1559" w:type="dxa"/>
            <w:vAlign w:val="center"/>
          </w:tcPr>
          <w:p w:rsidR="00011F3A" w:rsidRPr="004322F0" w:rsidRDefault="00011F3A" w:rsidP="00597914">
            <w:pPr>
              <w:spacing w:line="380" w:lineRule="exact"/>
              <w:jc w:val="center"/>
              <w:rPr>
                <w:rFonts w:ascii="宋体" w:hAnsi="宋体" w:cs="仿宋_GB2312"/>
                <w:szCs w:val="21"/>
              </w:rPr>
            </w:pPr>
            <w:r w:rsidRPr="004322F0">
              <w:rPr>
                <w:rFonts w:ascii="宋体" w:hAnsi="宋体" w:cs="仿宋_GB2312" w:hint="eastAsia"/>
                <w:szCs w:val="21"/>
              </w:rPr>
              <w:t>实施依据</w:t>
            </w:r>
          </w:p>
        </w:tc>
        <w:tc>
          <w:tcPr>
            <w:tcW w:w="6804" w:type="dxa"/>
            <w:vAlign w:val="center"/>
          </w:tcPr>
          <w:p w:rsidR="00011F3A" w:rsidRPr="00727483" w:rsidRDefault="00011F3A" w:rsidP="00597914">
            <w:pPr>
              <w:rPr>
                <w:rFonts w:ascii="宋体" w:hAnsi="宋体"/>
                <w:szCs w:val="21"/>
              </w:rPr>
            </w:pPr>
            <w:r w:rsidRPr="00727483">
              <w:rPr>
                <w:rFonts w:ascii="宋体" w:hAnsi="宋体" w:hint="eastAsia"/>
                <w:szCs w:val="21"/>
              </w:rPr>
              <w:t>【法律】《中华人民共和国教师法》（主席令第</w:t>
            </w:r>
            <w:r w:rsidRPr="00727483">
              <w:rPr>
                <w:rFonts w:ascii="宋体" w:hAnsi="宋体"/>
                <w:szCs w:val="21"/>
              </w:rPr>
              <w:t>15</w:t>
            </w:r>
            <w:r w:rsidRPr="00727483">
              <w:rPr>
                <w:rFonts w:ascii="宋体" w:hAnsi="宋体" w:hint="eastAsia"/>
                <w:szCs w:val="21"/>
              </w:rPr>
              <w:t>号）</w:t>
            </w:r>
          </w:p>
          <w:p w:rsidR="00011F3A" w:rsidRPr="00727483" w:rsidRDefault="00011F3A" w:rsidP="00597914">
            <w:pPr>
              <w:rPr>
                <w:rFonts w:ascii="宋体" w:hAnsi="宋体"/>
                <w:szCs w:val="21"/>
              </w:rPr>
            </w:pPr>
            <w:r w:rsidRPr="00727483">
              <w:rPr>
                <w:rFonts w:ascii="宋体" w:hAnsi="宋体" w:hint="eastAsia"/>
                <w:szCs w:val="21"/>
              </w:rPr>
              <w:t>第十四条　受到剥夺政治权利或者故意犯罪受到有期徒刑以上刑事处罚的，不能取得教师资格；已经取得教师资格的，丧失教师资格。</w:t>
            </w:r>
          </w:p>
          <w:p w:rsidR="00011F3A" w:rsidRPr="00727483" w:rsidRDefault="00011F3A" w:rsidP="00597914">
            <w:pPr>
              <w:rPr>
                <w:rFonts w:ascii="宋体" w:hAnsi="宋体"/>
                <w:szCs w:val="21"/>
              </w:rPr>
            </w:pPr>
            <w:r w:rsidRPr="00727483">
              <w:rPr>
                <w:rFonts w:ascii="宋体" w:hAnsi="宋体" w:hint="eastAsia"/>
                <w:szCs w:val="21"/>
              </w:rPr>
              <w:t>【行政法规】《教师资格条例》（国务院令第</w:t>
            </w:r>
            <w:r w:rsidRPr="00727483">
              <w:rPr>
                <w:rFonts w:ascii="宋体" w:hAnsi="宋体"/>
                <w:szCs w:val="21"/>
              </w:rPr>
              <w:t>188</w:t>
            </w:r>
            <w:r w:rsidRPr="00727483">
              <w:rPr>
                <w:rFonts w:ascii="宋体" w:hAnsi="宋体" w:hint="eastAsia"/>
                <w:szCs w:val="21"/>
              </w:rPr>
              <w:t>号）</w:t>
            </w:r>
          </w:p>
          <w:p w:rsidR="00011F3A" w:rsidRPr="004322F0" w:rsidRDefault="00011F3A" w:rsidP="00597914">
            <w:pPr>
              <w:spacing w:line="380" w:lineRule="exact"/>
              <w:rPr>
                <w:rFonts w:ascii="宋体" w:hAnsi="宋体"/>
                <w:szCs w:val="21"/>
              </w:rPr>
            </w:pPr>
            <w:r w:rsidRPr="00727483">
              <w:rPr>
                <w:rFonts w:ascii="宋体" w:hAnsi="宋体" w:hint="eastAsia"/>
                <w:szCs w:val="21"/>
              </w:rPr>
              <w:t>第十八条　依照教师法第十四条的规定丧失教师资格的，不能重新取得教师资格，其教师资格证书由县级以上人民政府教育行政部门收缴。</w:t>
            </w:r>
          </w:p>
        </w:tc>
      </w:tr>
      <w:tr w:rsidR="00011F3A" w:rsidRPr="004322F0" w:rsidTr="00597914">
        <w:trPr>
          <w:trHeight w:val="449"/>
        </w:trPr>
        <w:tc>
          <w:tcPr>
            <w:tcW w:w="1559" w:type="dxa"/>
            <w:vAlign w:val="center"/>
          </w:tcPr>
          <w:p w:rsidR="00011F3A" w:rsidRPr="004322F0" w:rsidRDefault="00011F3A" w:rsidP="00597914">
            <w:pPr>
              <w:spacing w:line="380" w:lineRule="exact"/>
              <w:jc w:val="center"/>
              <w:rPr>
                <w:rFonts w:ascii="宋体" w:hAnsi="宋体" w:cs="仿宋_GB2312"/>
                <w:szCs w:val="21"/>
              </w:rPr>
            </w:pPr>
            <w:r w:rsidRPr="004322F0">
              <w:rPr>
                <w:rFonts w:ascii="宋体" w:hAnsi="宋体" w:cs="仿宋_GB2312" w:hint="eastAsia"/>
                <w:szCs w:val="21"/>
              </w:rPr>
              <w:t>责任主体</w:t>
            </w:r>
          </w:p>
        </w:tc>
        <w:tc>
          <w:tcPr>
            <w:tcW w:w="6804" w:type="dxa"/>
            <w:vAlign w:val="center"/>
          </w:tcPr>
          <w:p w:rsidR="00011F3A" w:rsidRPr="004322F0" w:rsidRDefault="00011F3A" w:rsidP="00597914">
            <w:pPr>
              <w:spacing w:line="380" w:lineRule="exact"/>
              <w:jc w:val="center"/>
              <w:rPr>
                <w:rFonts w:ascii="宋体" w:hAnsi="宋体" w:cs="仿宋_GB2312"/>
                <w:szCs w:val="21"/>
              </w:rPr>
            </w:pPr>
            <w:r w:rsidRPr="004322F0">
              <w:rPr>
                <w:rFonts w:ascii="宋体" w:hAnsi="宋体" w:cs="仿宋_GB2312" w:hint="eastAsia"/>
                <w:szCs w:val="21"/>
              </w:rPr>
              <w:t>人事科</w:t>
            </w:r>
          </w:p>
        </w:tc>
      </w:tr>
      <w:tr w:rsidR="00011F3A" w:rsidRPr="004322F0" w:rsidTr="00597914">
        <w:trPr>
          <w:trHeight w:val="429"/>
        </w:trPr>
        <w:tc>
          <w:tcPr>
            <w:tcW w:w="1559" w:type="dxa"/>
            <w:vAlign w:val="center"/>
          </w:tcPr>
          <w:p w:rsidR="00011F3A" w:rsidRPr="004322F0" w:rsidRDefault="00011F3A" w:rsidP="00597914">
            <w:pPr>
              <w:spacing w:line="380" w:lineRule="exact"/>
              <w:jc w:val="center"/>
              <w:rPr>
                <w:rFonts w:ascii="宋体" w:hAnsi="宋体" w:cs="仿宋_GB2312"/>
                <w:szCs w:val="21"/>
              </w:rPr>
            </w:pPr>
            <w:r w:rsidRPr="004322F0">
              <w:rPr>
                <w:rFonts w:ascii="宋体" w:hAnsi="宋体" w:cs="仿宋_GB2312" w:hint="eastAsia"/>
                <w:szCs w:val="21"/>
              </w:rPr>
              <w:t>责任事项</w:t>
            </w:r>
          </w:p>
        </w:tc>
        <w:tc>
          <w:tcPr>
            <w:tcW w:w="6804" w:type="dxa"/>
            <w:vAlign w:val="center"/>
          </w:tcPr>
          <w:p w:rsidR="00011F3A" w:rsidRPr="001F3D63" w:rsidRDefault="00011F3A" w:rsidP="00597914">
            <w:pPr>
              <w:rPr>
                <w:rFonts w:ascii="宋体" w:hAnsi="宋体"/>
                <w:szCs w:val="21"/>
              </w:rPr>
            </w:pPr>
            <w:r w:rsidRPr="00CD7C00">
              <w:rPr>
                <w:rFonts w:ascii="宋体" w:hAnsi="宋体" w:hint="eastAsia"/>
                <w:szCs w:val="21"/>
              </w:rPr>
              <w:t>1.立案责任：</w:t>
            </w:r>
            <w:r w:rsidRPr="001F3D63">
              <w:rPr>
                <w:rFonts w:ascii="宋体" w:hAnsi="宋体" w:hint="eastAsia"/>
                <w:szCs w:val="21"/>
              </w:rPr>
              <w:t>通过举报、检查、其他机关移送发现的违法案件等涉嫌违反国家有关规定举办学校或其他教育机构违法行为，予以审查，决定是否立案。</w:t>
            </w:r>
          </w:p>
          <w:p w:rsidR="00011F3A" w:rsidRPr="004322F0" w:rsidRDefault="00011F3A" w:rsidP="00597914">
            <w:pPr>
              <w:spacing w:line="380" w:lineRule="exact"/>
              <w:rPr>
                <w:rFonts w:ascii="宋体" w:hAnsi="宋体"/>
                <w:szCs w:val="21"/>
              </w:rPr>
            </w:pPr>
            <w:r w:rsidRPr="00CD7C00">
              <w:rPr>
                <w:rFonts w:ascii="宋体" w:hAnsi="宋体"/>
                <w:szCs w:val="21"/>
              </w:rPr>
              <w:t>2</w:t>
            </w:r>
            <w:r w:rsidRPr="00CD7C00">
              <w:rPr>
                <w:rFonts w:ascii="宋体" w:hAnsi="宋体" w:hint="eastAsia"/>
                <w:szCs w:val="21"/>
              </w:rPr>
              <w:t>.调查责任：</w:t>
            </w:r>
            <w:r w:rsidRPr="004322F0">
              <w:rPr>
                <w:rFonts w:ascii="宋体" w:hAnsi="宋体" w:hint="eastAsia"/>
                <w:szCs w:val="21"/>
              </w:rPr>
              <w:t>教育行政部门对立案的案件，指定专人负责，及时组织调查取证，与当事人有直接利害关系的应当回避。执法人员不得少于两人，调查时应出示执法身份证件，允许当事人辩解。</w:t>
            </w:r>
          </w:p>
          <w:p w:rsidR="00011F3A" w:rsidRPr="004322F0" w:rsidRDefault="00011F3A" w:rsidP="00597914">
            <w:pPr>
              <w:spacing w:line="380" w:lineRule="exact"/>
              <w:rPr>
                <w:rFonts w:ascii="宋体" w:hAnsi="宋体"/>
                <w:szCs w:val="21"/>
              </w:rPr>
            </w:pPr>
            <w:r w:rsidRPr="00CD7C00">
              <w:rPr>
                <w:rFonts w:ascii="宋体" w:hAnsi="宋体"/>
                <w:szCs w:val="21"/>
              </w:rPr>
              <w:t>3.</w:t>
            </w:r>
            <w:r w:rsidRPr="00CD7C00">
              <w:rPr>
                <w:rFonts w:ascii="宋体" w:hAnsi="宋体" w:hint="eastAsia"/>
                <w:szCs w:val="21"/>
              </w:rPr>
              <w:t>审查责任：</w:t>
            </w:r>
            <w:r w:rsidRPr="004322F0">
              <w:rPr>
                <w:rFonts w:ascii="宋体" w:hAnsi="宋体" w:hint="eastAsia"/>
                <w:szCs w:val="21"/>
              </w:rPr>
              <w:t>教育部门对违法行为的事实、性质、情节、社会危害程度、办案程序、处罚意见等进行审查，根据认定的事实，提出不予处罚、予以处罚、补充证据、重新调查、移送、撤销案件或者其他处理意见。</w:t>
            </w:r>
          </w:p>
          <w:p w:rsidR="00011F3A" w:rsidRPr="004322F0" w:rsidRDefault="00011F3A" w:rsidP="00597914">
            <w:pPr>
              <w:spacing w:line="380" w:lineRule="exact"/>
              <w:rPr>
                <w:rFonts w:ascii="宋体" w:hAnsi="宋体"/>
                <w:szCs w:val="21"/>
              </w:rPr>
            </w:pPr>
            <w:r w:rsidRPr="00CD7C00">
              <w:rPr>
                <w:rFonts w:ascii="宋体" w:hAnsi="宋体"/>
                <w:szCs w:val="21"/>
              </w:rPr>
              <w:t>4.</w:t>
            </w:r>
            <w:r w:rsidRPr="00CD7C00">
              <w:rPr>
                <w:rFonts w:ascii="宋体" w:hAnsi="宋体" w:hint="eastAsia"/>
                <w:szCs w:val="21"/>
              </w:rPr>
              <w:t>告知责任：</w:t>
            </w:r>
            <w:r w:rsidRPr="004322F0">
              <w:rPr>
                <w:rFonts w:ascii="宋体" w:hAnsi="宋体" w:hint="eastAsia"/>
                <w:szCs w:val="21"/>
              </w:rPr>
              <w:t>在作出处罚决定前，教育行政部门应当送达《教育行政处罚告知书》，告知当事人作出处罚决定的事实、理由和依据，并告知当事人依法享有的陈述权、申辩权和其他权利。</w:t>
            </w:r>
          </w:p>
          <w:p w:rsidR="00011F3A" w:rsidRPr="004322F0" w:rsidRDefault="00011F3A" w:rsidP="00597914">
            <w:pPr>
              <w:spacing w:line="380" w:lineRule="exact"/>
              <w:rPr>
                <w:rFonts w:ascii="宋体" w:hAnsi="宋体"/>
                <w:szCs w:val="21"/>
              </w:rPr>
            </w:pPr>
            <w:r w:rsidRPr="00CD7C00">
              <w:rPr>
                <w:rFonts w:ascii="宋体" w:hAnsi="宋体"/>
                <w:szCs w:val="21"/>
              </w:rPr>
              <w:t>5.</w:t>
            </w:r>
            <w:r w:rsidRPr="00CD7C00">
              <w:rPr>
                <w:rFonts w:ascii="宋体" w:hAnsi="宋体" w:hint="eastAsia"/>
                <w:szCs w:val="21"/>
              </w:rPr>
              <w:t>决定责任：</w:t>
            </w:r>
            <w:r w:rsidRPr="004322F0">
              <w:rPr>
                <w:rFonts w:ascii="宋体" w:hAnsi="宋体" w:hint="eastAsia"/>
                <w:szCs w:val="21"/>
              </w:rPr>
              <w:t>教育行政部门应当认真审查调查结果，根据不同情况作出</w:t>
            </w:r>
            <w:r w:rsidRPr="004322F0">
              <w:rPr>
                <w:rFonts w:ascii="宋体" w:hAnsi="宋体" w:hint="eastAsia"/>
                <w:szCs w:val="21"/>
              </w:rPr>
              <w:lastRenderedPageBreak/>
              <w:t>决定。制作《教育行政处罚决定书》，载明行政处罚告知、当事人陈述申辩或者听证情况等内容。</w:t>
            </w:r>
          </w:p>
          <w:p w:rsidR="00011F3A" w:rsidRPr="004322F0" w:rsidRDefault="00011F3A" w:rsidP="00597914">
            <w:pPr>
              <w:spacing w:line="380" w:lineRule="exact"/>
              <w:rPr>
                <w:rFonts w:ascii="宋体" w:hAnsi="宋体"/>
                <w:szCs w:val="21"/>
              </w:rPr>
            </w:pPr>
            <w:r w:rsidRPr="00CD7C00">
              <w:rPr>
                <w:rFonts w:ascii="宋体" w:hAnsi="宋体"/>
                <w:szCs w:val="21"/>
              </w:rPr>
              <w:t>6.</w:t>
            </w:r>
            <w:r w:rsidRPr="00CD7C00">
              <w:rPr>
                <w:rFonts w:ascii="宋体" w:hAnsi="宋体" w:hint="eastAsia"/>
                <w:szCs w:val="21"/>
              </w:rPr>
              <w:t>送达责任：</w:t>
            </w:r>
            <w:r w:rsidRPr="004322F0">
              <w:rPr>
                <w:rFonts w:ascii="宋体" w:hAnsi="宋体" w:hint="eastAsia"/>
                <w:szCs w:val="21"/>
              </w:rPr>
              <w:t>教育行政处罚决定书按法律规定的方式送达当事人。</w:t>
            </w:r>
          </w:p>
          <w:p w:rsidR="00011F3A" w:rsidRPr="004322F0" w:rsidRDefault="00011F3A" w:rsidP="00597914">
            <w:pPr>
              <w:spacing w:line="380" w:lineRule="exact"/>
              <w:rPr>
                <w:rFonts w:ascii="宋体" w:hAnsi="宋体"/>
                <w:szCs w:val="21"/>
              </w:rPr>
            </w:pPr>
            <w:r w:rsidRPr="00CD7C00">
              <w:rPr>
                <w:rFonts w:ascii="宋体" w:hAnsi="宋体"/>
                <w:szCs w:val="21"/>
              </w:rPr>
              <w:t>7.</w:t>
            </w:r>
            <w:r w:rsidRPr="00CD7C00">
              <w:rPr>
                <w:rFonts w:ascii="宋体" w:hAnsi="宋体" w:hint="eastAsia"/>
                <w:szCs w:val="21"/>
              </w:rPr>
              <w:t>执行责任：</w:t>
            </w:r>
            <w:r w:rsidRPr="004322F0">
              <w:rPr>
                <w:rFonts w:ascii="宋体" w:hAnsi="宋体" w:hint="eastAsia"/>
                <w:szCs w:val="21"/>
              </w:rPr>
              <w:t>教育部门应监督当事人在决定的期限内，履行生效的行政处罚决定。依照生效的行政处罚决定，责令限期整改，依法给予行政处分；有违法所得，没收违法所得。当事人在法定期限内不申请行政复议或者提起行政诉讼，又不履行的，教育部门依法采取向人民法院申请强制执行等措施；</w:t>
            </w:r>
            <w:r w:rsidRPr="004322F0">
              <w:rPr>
                <w:rFonts w:ascii="宋体" w:hAnsi="宋体"/>
                <w:szCs w:val="21"/>
              </w:rPr>
              <w:t xml:space="preserve"> </w:t>
            </w:r>
          </w:p>
          <w:p w:rsidR="00011F3A" w:rsidRPr="004322F0" w:rsidRDefault="00011F3A" w:rsidP="00597914">
            <w:pPr>
              <w:spacing w:line="380" w:lineRule="exact"/>
              <w:rPr>
                <w:rFonts w:ascii="宋体" w:hAnsi="宋体"/>
                <w:b/>
                <w:szCs w:val="21"/>
              </w:rPr>
            </w:pPr>
            <w:r w:rsidRPr="00CD7C00">
              <w:rPr>
                <w:rFonts w:ascii="宋体" w:hAnsi="宋体"/>
                <w:szCs w:val="21"/>
              </w:rPr>
              <w:t>8.</w:t>
            </w:r>
            <w:r w:rsidRPr="00CD7C00">
              <w:rPr>
                <w:rFonts w:ascii="宋体" w:hAnsi="宋体" w:hint="eastAsia"/>
                <w:szCs w:val="21"/>
              </w:rPr>
              <w:t>其他责任：</w:t>
            </w:r>
            <w:r w:rsidRPr="004322F0">
              <w:rPr>
                <w:rFonts w:ascii="宋体" w:hAnsi="宋体" w:hint="eastAsia"/>
                <w:szCs w:val="21"/>
              </w:rPr>
              <w:t>法律法规规章文件规定应履行的其他责任。</w:t>
            </w:r>
          </w:p>
        </w:tc>
      </w:tr>
      <w:tr w:rsidR="00011F3A" w:rsidRPr="004322F0" w:rsidTr="00597914">
        <w:trPr>
          <w:trHeight w:val="409"/>
        </w:trPr>
        <w:tc>
          <w:tcPr>
            <w:tcW w:w="1559" w:type="dxa"/>
            <w:vAlign w:val="center"/>
          </w:tcPr>
          <w:p w:rsidR="00011F3A" w:rsidRPr="004322F0" w:rsidRDefault="00011F3A" w:rsidP="00597914">
            <w:pPr>
              <w:spacing w:line="380" w:lineRule="exact"/>
              <w:jc w:val="center"/>
              <w:rPr>
                <w:rFonts w:ascii="宋体" w:hAnsi="宋体" w:cs="仿宋_GB2312"/>
                <w:szCs w:val="21"/>
              </w:rPr>
            </w:pPr>
            <w:r w:rsidRPr="004322F0">
              <w:rPr>
                <w:rFonts w:ascii="宋体" w:hAnsi="宋体" w:cs="仿宋_GB2312" w:hint="eastAsia"/>
                <w:szCs w:val="21"/>
              </w:rPr>
              <w:lastRenderedPageBreak/>
              <w:t>责任事项依据</w:t>
            </w:r>
          </w:p>
        </w:tc>
        <w:tc>
          <w:tcPr>
            <w:tcW w:w="6804" w:type="dxa"/>
            <w:vAlign w:val="center"/>
          </w:tcPr>
          <w:p w:rsidR="00011F3A" w:rsidRPr="004322F0" w:rsidRDefault="00011F3A" w:rsidP="00597914">
            <w:pPr>
              <w:spacing w:line="380" w:lineRule="exact"/>
              <w:rPr>
                <w:rFonts w:ascii="宋体" w:hAnsi="宋体"/>
                <w:szCs w:val="21"/>
              </w:rPr>
            </w:pPr>
            <w:r w:rsidRPr="004322F0">
              <w:rPr>
                <w:rFonts w:ascii="宋体" w:hAnsi="宋体" w:hint="eastAsia"/>
                <w:szCs w:val="21"/>
              </w:rPr>
              <w:t>1.《教育行政处罚暂行实施办法》（以下简称《实施办法》）第二十三条第一款“</w:t>
            </w:r>
            <w:r w:rsidRPr="004322F0">
              <w:rPr>
                <w:rFonts w:ascii="宋体" w:hAnsi="宋体" w:hint="eastAsia"/>
                <w:kern w:val="0"/>
                <w:szCs w:val="21"/>
              </w:rPr>
              <w:t>教育行政部门发现公民、法人或者其他组织有应当给予教育行政处罚的违法行为的，应当作出立案决定，进行调查。”</w:t>
            </w:r>
          </w:p>
          <w:p w:rsidR="00011F3A" w:rsidRPr="004322F0" w:rsidRDefault="00011F3A" w:rsidP="00597914">
            <w:pPr>
              <w:spacing w:line="380" w:lineRule="exact"/>
              <w:rPr>
                <w:rFonts w:ascii="宋体" w:hAnsi="宋体"/>
                <w:szCs w:val="21"/>
              </w:rPr>
            </w:pPr>
            <w:r w:rsidRPr="004322F0">
              <w:rPr>
                <w:rFonts w:ascii="宋体" w:hAnsi="宋体"/>
                <w:szCs w:val="21"/>
              </w:rPr>
              <w:t>2.</w:t>
            </w:r>
            <w:r w:rsidRPr="004322F0">
              <w:rPr>
                <w:rFonts w:ascii="宋体" w:hAnsi="宋体" w:hint="eastAsia"/>
                <w:szCs w:val="21"/>
              </w:rPr>
              <w:t>《实施办法》第二十三条第二款“</w:t>
            </w:r>
            <w:r w:rsidRPr="004322F0">
              <w:rPr>
                <w:rFonts w:ascii="宋体" w:hAnsi="宋体" w:hint="eastAsia"/>
                <w:kern w:val="0"/>
                <w:szCs w:val="21"/>
              </w:rPr>
              <w:t>教育行政部门调查时，执法人员不得少于两人。”</w:t>
            </w:r>
          </w:p>
          <w:p w:rsidR="00011F3A" w:rsidRPr="004322F0" w:rsidRDefault="00011F3A" w:rsidP="00597914">
            <w:pPr>
              <w:spacing w:line="380" w:lineRule="exact"/>
              <w:rPr>
                <w:rFonts w:ascii="宋体" w:hAnsi="宋体"/>
                <w:kern w:val="0"/>
                <w:szCs w:val="21"/>
              </w:rPr>
            </w:pPr>
            <w:r w:rsidRPr="004322F0">
              <w:rPr>
                <w:rFonts w:ascii="宋体" w:hAnsi="宋体"/>
                <w:szCs w:val="21"/>
              </w:rPr>
              <w:t>3.</w:t>
            </w:r>
            <w:r w:rsidRPr="004322F0">
              <w:rPr>
                <w:rFonts w:ascii="宋体" w:hAnsi="宋体" w:hint="eastAsia"/>
                <w:szCs w:val="21"/>
              </w:rPr>
              <w:t>《实施办法》 第二十四条“教育行政部门必须按照法定程序和方法，全面、客观、公正地调查、收集有关证据</w:t>
            </w:r>
            <w:r w:rsidRPr="004322F0">
              <w:rPr>
                <w:rFonts w:ascii="宋体" w:hAnsi="宋体" w:hint="eastAsia"/>
                <w:kern w:val="0"/>
                <w:szCs w:val="21"/>
              </w:rPr>
              <w:t>。”</w:t>
            </w:r>
          </w:p>
          <w:p w:rsidR="00011F3A" w:rsidRPr="004322F0" w:rsidRDefault="00011F3A" w:rsidP="00597914">
            <w:pPr>
              <w:spacing w:line="380" w:lineRule="exact"/>
              <w:rPr>
                <w:rFonts w:ascii="宋体" w:hAnsi="宋体"/>
                <w:szCs w:val="21"/>
              </w:rPr>
            </w:pPr>
            <w:r w:rsidRPr="004322F0">
              <w:rPr>
                <w:rFonts w:ascii="宋体" w:hAnsi="宋体"/>
                <w:szCs w:val="21"/>
              </w:rPr>
              <w:t>4.</w:t>
            </w:r>
            <w:r w:rsidRPr="004322F0">
              <w:rPr>
                <w:rFonts w:ascii="宋体" w:hAnsi="宋体" w:hint="eastAsia"/>
                <w:szCs w:val="21"/>
              </w:rPr>
              <w:t>《实施办法》第二十五条“在作出处罚决定前，教育行政部门应当发出《教育行政处罚告知书》，告知当事人。”</w:t>
            </w:r>
          </w:p>
          <w:p w:rsidR="00011F3A" w:rsidRPr="004322F0" w:rsidRDefault="00011F3A" w:rsidP="00597914">
            <w:pPr>
              <w:spacing w:line="380" w:lineRule="exact"/>
              <w:rPr>
                <w:rFonts w:ascii="宋体" w:hAnsi="宋体"/>
                <w:szCs w:val="21"/>
              </w:rPr>
            </w:pPr>
            <w:r w:rsidRPr="004322F0">
              <w:rPr>
                <w:rFonts w:ascii="宋体" w:hAnsi="宋体"/>
                <w:szCs w:val="21"/>
              </w:rPr>
              <w:t>5.</w:t>
            </w:r>
            <w:r w:rsidRPr="004322F0">
              <w:rPr>
                <w:rFonts w:ascii="宋体" w:hAnsi="宋体" w:hint="eastAsia"/>
                <w:szCs w:val="21"/>
              </w:rPr>
              <w:t>《实施办法》第二十六条第一款“调查终结，案件承办人员应当向所在教育行政部门负责人提交《教育行政处罚调查处理意见书》，详细陈述所查明的事实、应当作出的处理意见及其理由和依据并应附上全部证据材料。”</w:t>
            </w:r>
          </w:p>
          <w:p w:rsidR="00011F3A" w:rsidRPr="004322F0" w:rsidRDefault="00011F3A" w:rsidP="00597914">
            <w:pPr>
              <w:spacing w:line="380" w:lineRule="exact"/>
              <w:rPr>
                <w:rFonts w:ascii="宋体" w:hAnsi="宋体"/>
                <w:szCs w:val="21"/>
              </w:rPr>
            </w:pPr>
            <w:r w:rsidRPr="004322F0">
              <w:rPr>
                <w:rFonts w:ascii="宋体" w:hAnsi="宋体"/>
                <w:szCs w:val="21"/>
              </w:rPr>
              <w:t>6.</w:t>
            </w:r>
            <w:r w:rsidRPr="004322F0">
              <w:rPr>
                <w:rFonts w:ascii="宋体" w:hAnsi="宋体" w:hint="eastAsia"/>
                <w:szCs w:val="21"/>
              </w:rPr>
              <w:t xml:space="preserve"> 《实施办法》第二十六条第三款“《教育行政处罚决定书》的送达，应当按照《中华人民共和国行政处罚法》《中华人民共和国民事诉讼法》的规定执行。”</w:t>
            </w:r>
          </w:p>
          <w:p w:rsidR="00011F3A" w:rsidRPr="004322F0" w:rsidRDefault="00011F3A" w:rsidP="00597914">
            <w:pPr>
              <w:spacing w:line="380" w:lineRule="exact"/>
              <w:rPr>
                <w:rFonts w:ascii="宋体" w:hAnsi="宋体"/>
                <w:szCs w:val="21"/>
              </w:rPr>
            </w:pPr>
            <w:r w:rsidRPr="004322F0">
              <w:rPr>
                <w:rFonts w:ascii="宋体" w:hAnsi="宋体"/>
                <w:szCs w:val="21"/>
              </w:rPr>
              <w:t>7.</w:t>
            </w:r>
            <w:r w:rsidRPr="004322F0">
              <w:rPr>
                <w:rFonts w:ascii="宋体" w:hAnsi="宋体" w:hint="eastAsia"/>
                <w:szCs w:val="21"/>
              </w:rPr>
              <w:t>《实施办法》第四十四条“教育行政处罚决定作出后，当事人应当在行政处罚决定的期限内，予以履行。”</w:t>
            </w:r>
          </w:p>
        </w:tc>
      </w:tr>
      <w:tr w:rsidR="00011F3A" w:rsidRPr="004322F0" w:rsidTr="00597914">
        <w:trPr>
          <w:trHeight w:val="409"/>
        </w:trPr>
        <w:tc>
          <w:tcPr>
            <w:tcW w:w="1559" w:type="dxa"/>
            <w:vAlign w:val="center"/>
          </w:tcPr>
          <w:p w:rsidR="00011F3A" w:rsidRPr="004322F0" w:rsidRDefault="00011F3A" w:rsidP="00597914">
            <w:pPr>
              <w:spacing w:line="380" w:lineRule="exact"/>
              <w:jc w:val="center"/>
              <w:rPr>
                <w:rFonts w:ascii="宋体" w:hAnsi="宋体" w:cs="仿宋_GB2312"/>
                <w:szCs w:val="21"/>
              </w:rPr>
            </w:pPr>
            <w:r w:rsidRPr="004322F0">
              <w:rPr>
                <w:rFonts w:ascii="宋体" w:hAnsi="宋体" w:cs="仿宋_GB2312" w:hint="eastAsia"/>
                <w:szCs w:val="21"/>
              </w:rPr>
              <w:t>追责情形</w:t>
            </w:r>
          </w:p>
        </w:tc>
        <w:tc>
          <w:tcPr>
            <w:tcW w:w="6804" w:type="dxa"/>
            <w:vAlign w:val="center"/>
          </w:tcPr>
          <w:p w:rsidR="00011F3A" w:rsidRPr="004322F0" w:rsidRDefault="00011F3A" w:rsidP="00597914">
            <w:pPr>
              <w:spacing w:line="380" w:lineRule="exact"/>
              <w:jc w:val="left"/>
              <w:rPr>
                <w:rFonts w:ascii="宋体" w:hAnsi="宋体" w:cs="仿宋_GB2312"/>
                <w:szCs w:val="21"/>
              </w:rPr>
            </w:pPr>
            <w:r w:rsidRPr="004322F0">
              <w:rPr>
                <w:rFonts w:ascii="宋体" w:hAnsi="宋体"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011F3A" w:rsidRPr="004322F0" w:rsidTr="00597914">
        <w:trPr>
          <w:trHeight w:val="415"/>
        </w:trPr>
        <w:tc>
          <w:tcPr>
            <w:tcW w:w="1559" w:type="dxa"/>
            <w:vAlign w:val="center"/>
          </w:tcPr>
          <w:p w:rsidR="00011F3A" w:rsidRPr="004322F0" w:rsidRDefault="00011F3A" w:rsidP="00597914">
            <w:pPr>
              <w:spacing w:line="380" w:lineRule="exact"/>
              <w:jc w:val="center"/>
              <w:rPr>
                <w:rFonts w:ascii="宋体" w:hAnsi="宋体" w:cs="仿宋_GB2312"/>
                <w:szCs w:val="21"/>
              </w:rPr>
            </w:pPr>
            <w:r w:rsidRPr="004322F0">
              <w:rPr>
                <w:rFonts w:ascii="宋体" w:hAnsi="宋体" w:cs="仿宋_GB2312" w:hint="eastAsia"/>
                <w:szCs w:val="21"/>
              </w:rPr>
              <w:t>监督电话</w:t>
            </w:r>
          </w:p>
        </w:tc>
        <w:tc>
          <w:tcPr>
            <w:tcW w:w="6804" w:type="dxa"/>
            <w:vAlign w:val="center"/>
          </w:tcPr>
          <w:p w:rsidR="00011F3A" w:rsidRPr="004322F0" w:rsidRDefault="00011F3A" w:rsidP="00597914">
            <w:pPr>
              <w:spacing w:line="380" w:lineRule="exact"/>
              <w:jc w:val="center"/>
              <w:rPr>
                <w:rFonts w:ascii="宋体" w:hAnsi="宋体" w:cs="仿宋_GB2312"/>
                <w:szCs w:val="21"/>
              </w:rPr>
            </w:pPr>
            <w:r>
              <w:rPr>
                <w:rFonts w:ascii="宋体" w:hAnsi="宋体" w:cs="仿宋_GB2312" w:hint="eastAsia"/>
                <w:szCs w:val="21"/>
              </w:rPr>
              <w:t>0832-2024553</w:t>
            </w:r>
          </w:p>
        </w:tc>
      </w:tr>
    </w:tbl>
    <w:p w:rsidR="00011F3A" w:rsidRPr="004322F0" w:rsidRDefault="00011F3A" w:rsidP="00011F3A">
      <w:pPr>
        <w:spacing w:line="380" w:lineRule="exact"/>
        <w:rPr>
          <w:rFonts w:ascii="宋体" w:hAnsi="宋体"/>
          <w:szCs w:val="21"/>
        </w:rPr>
      </w:pPr>
    </w:p>
    <w:p w:rsidR="00011F3A" w:rsidRDefault="00FF3893" w:rsidP="00FF3893">
      <w:pPr>
        <w:spacing w:line="580" w:lineRule="exact"/>
        <w:ind w:firstLineChars="25" w:firstLine="90"/>
        <w:jc w:val="center"/>
        <w:rPr>
          <w:rFonts w:ascii="黑体" w:eastAsia="黑体" w:hAnsi="黑体"/>
          <w:b/>
          <w:sz w:val="32"/>
          <w:szCs w:val="32"/>
        </w:rPr>
      </w:pPr>
      <w:r w:rsidRPr="00FF3893">
        <w:rPr>
          <w:rFonts w:ascii="黑体" w:eastAsia="方正小标宋简体" w:hAnsi="黑体" w:hint="eastAsia"/>
          <w:sz w:val="36"/>
          <w:szCs w:val="32"/>
        </w:rPr>
        <w:t>内江市教育局责任清单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6804"/>
      </w:tblGrid>
      <w:tr w:rsidR="00011F3A" w:rsidRPr="004801E2" w:rsidTr="00597914">
        <w:trPr>
          <w:trHeight w:val="515"/>
        </w:trPr>
        <w:tc>
          <w:tcPr>
            <w:tcW w:w="1559" w:type="dxa"/>
            <w:vAlign w:val="center"/>
          </w:tcPr>
          <w:p w:rsidR="00011F3A" w:rsidRPr="004801E2" w:rsidRDefault="00011F3A" w:rsidP="00597914">
            <w:pPr>
              <w:spacing w:line="380" w:lineRule="exact"/>
              <w:jc w:val="center"/>
              <w:rPr>
                <w:rFonts w:ascii="宋体" w:hAnsi="宋体" w:cs="仿宋_GB2312"/>
                <w:szCs w:val="21"/>
              </w:rPr>
            </w:pPr>
            <w:r w:rsidRPr="004801E2">
              <w:rPr>
                <w:rFonts w:ascii="宋体" w:hAnsi="宋体" w:cs="仿宋_GB2312" w:hint="eastAsia"/>
                <w:szCs w:val="21"/>
              </w:rPr>
              <w:t>序号</w:t>
            </w:r>
          </w:p>
        </w:tc>
        <w:tc>
          <w:tcPr>
            <w:tcW w:w="6804" w:type="dxa"/>
            <w:vAlign w:val="center"/>
          </w:tcPr>
          <w:p w:rsidR="00011F3A" w:rsidRPr="004801E2" w:rsidRDefault="00011F3A" w:rsidP="00597914">
            <w:pPr>
              <w:spacing w:line="380" w:lineRule="exact"/>
              <w:jc w:val="center"/>
              <w:rPr>
                <w:rFonts w:ascii="宋体" w:hAnsi="宋体" w:cs="仿宋_GB2312"/>
                <w:szCs w:val="21"/>
              </w:rPr>
            </w:pPr>
            <w:r>
              <w:rPr>
                <w:rFonts w:ascii="宋体" w:hAnsi="宋体" w:cs="仿宋_GB2312" w:hint="eastAsia"/>
                <w:szCs w:val="21"/>
              </w:rPr>
              <w:t>83</w:t>
            </w:r>
          </w:p>
        </w:tc>
      </w:tr>
      <w:tr w:rsidR="00011F3A" w:rsidRPr="004801E2" w:rsidTr="00597914">
        <w:trPr>
          <w:trHeight w:val="495"/>
        </w:trPr>
        <w:tc>
          <w:tcPr>
            <w:tcW w:w="1559" w:type="dxa"/>
            <w:vAlign w:val="center"/>
          </w:tcPr>
          <w:p w:rsidR="00011F3A" w:rsidRPr="004801E2" w:rsidRDefault="00011F3A" w:rsidP="00597914">
            <w:pPr>
              <w:spacing w:line="380" w:lineRule="exact"/>
              <w:jc w:val="center"/>
              <w:rPr>
                <w:rFonts w:ascii="宋体" w:hAnsi="宋体" w:cs="仿宋_GB2312"/>
                <w:szCs w:val="21"/>
              </w:rPr>
            </w:pPr>
            <w:r w:rsidRPr="004801E2">
              <w:rPr>
                <w:rFonts w:ascii="宋体" w:hAnsi="宋体" w:cs="仿宋_GB2312" w:hint="eastAsia"/>
                <w:szCs w:val="21"/>
              </w:rPr>
              <w:lastRenderedPageBreak/>
              <w:t>权力类型</w:t>
            </w:r>
          </w:p>
        </w:tc>
        <w:tc>
          <w:tcPr>
            <w:tcW w:w="6804" w:type="dxa"/>
            <w:vAlign w:val="center"/>
          </w:tcPr>
          <w:p w:rsidR="00011F3A" w:rsidRPr="004801E2" w:rsidRDefault="00011F3A" w:rsidP="00597914">
            <w:pPr>
              <w:spacing w:line="380" w:lineRule="exact"/>
              <w:jc w:val="center"/>
              <w:rPr>
                <w:rFonts w:ascii="宋体" w:hAnsi="宋体"/>
                <w:szCs w:val="21"/>
              </w:rPr>
            </w:pPr>
            <w:r w:rsidRPr="004801E2">
              <w:rPr>
                <w:rFonts w:ascii="宋体" w:hAnsi="宋体" w:hint="eastAsia"/>
                <w:szCs w:val="21"/>
              </w:rPr>
              <w:t>行政处罚</w:t>
            </w:r>
          </w:p>
        </w:tc>
      </w:tr>
      <w:tr w:rsidR="00011F3A" w:rsidRPr="004801E2" w:rsidTr="00597914">
        <w:trPr>
          <w:trHeight w:val="489"/>
        </w:trPr>
        <w:tc>
          <w:tcPr>
            <w:tcW w:w="1559" w:type="dxa"/>
            <w:vAlign w:val="center"/>
          </w:tcPr>
          <w:p w:rsidR="00011F3A" w:rsidRPr="004801E2" w:rsidRDefault="00011F3A" w:rsidP="00597914">
            <w:pPr>
              <w:spacing w:line="380" w:lineRule="exact"/>
              <w:jc w:val="center"/>
              <w:rPr>
                <w:rFonts w:ascii="宋体" w:hAnsi="宋体" w:cs="仿宋_GB2312"/>
                <w:szCs w:val="21"/>
              </w:rPr>
            </w:pPr>
            <w:r w:rsidRPr="004801E2">
              <w:rPr>
                <w:rFonts w:ascii="宋体" w:hAnsi="宋体" w:cs="仿宋_GB2312" w:hint="eastAsia"/>
                <w:szCs w:val="21"/>
              </w:rPr>
              <w:t>权力项目名称</w:t>
            </w:r>
          </w:p>
        </w:tc>
        <w:tc>
          <w:tcPr>
            <w:tcW w:w="6804" w:type="dxa"/>
            <w:vAlign w:val="center"/>
          </w:tcPr>
          <w:p w:rsidR="00011F3A" w:rsidRPr="004801E2" w:rsidRDefault="00011F3A" w:rsidP="00597914">
            <w:pPr>
              <w:spacing w:line="380" w:lineRule="exact"/>
              <w:jc w:val="center"/>
              <w:rPr>
                <w:rFonts w:ascii="宋体" w:hAnsi="宋体"/>
                <w:szCs w:val="21"/>
              </w:rPr>
            </w:pPr>
            <w:r w:rsidRPr="004801E2">
              <w:rPr>
                <w:rFonts w:ascii="宋体" w:hAnsi="宋体" w:hint="eastAsia"/>
                <w:szCs w:val="21"/>
              </w:rPr>
              <w:t>对</w:t>
            </w:r>
            <w:r>
              <w:rPr>
                <w:rFonts w:ascii="宋体" w:hAnsi="宋体" w:hint="eastAsia"/>
                <w:szCs w:val="21"/>
              </w:rPr>
              <w:t>以欺</w:t>
            </w:r>
            <w:r w:rsidRPr="004801E2">
              <w:rPr>
                <w:rFonts w:ascii="宋体" w:hAnsi="宋体" w:hint="eastAsia"/>
                <w:szCs w:val="21"/>
              </w:rPr>
              <w:t>骗</w:t>
            </w:r>
            <w:r>
              <w:rPr>
                <w:rFonts w:ascii="宋体" w:hAnsi="宋体" w:hint="eastAsia"/>
                <w:szCs w:val="21"/>
              </w:rPr>
              <w:t>方式</w:t>
            </w:r>
            <w:r w:rsidRPr="004801E2">
              <w:rPr>
                <w:rFonts w:ascii="宋体" w:hAnsi="宋体" w:hint="eastAsia"/>
                <w:szCs w:val="21"/>
              </w:rPr>
              <w:t>取</w:t>
            </w:r>
            <w:r>
              <w:rPr>
                <w:rFonts w:ascii="宋体" w:hAnsi="宋体" w:hint="eastAsia"/>
                <w:szCs w:val="21"/>
              </w:rPr>
              <w:t>得</w:t>
            </w:r>
            <w:r w:rsidRPr="004801E2">
              <w:rPr>
                <w:rFonts w:ascii="宋体" w:hAnsi="宋体" w:hint="eastAsia"/>
                <w:szCs w:val="21"/>
              </w:rPr>
              <w:t>资格</w:t>
            </w:r>
            <w:r>
              <w:rPr>
                <w:rFonts w:ascii="宋体" w:hAnsi="宋体" w:hint="eastAsia"/>
                <w:szCs w:val="21"/>
              </w:rPr>
              <w:t>或者</w:t>
            </w:r>
            <w:r w:rsidRPr="004801E2">
              <w:rPr>
                <w:rFonts w:ascii="宋体" w:hAnsi="宋体" w:hint="eastAsia"/>
                <w:szCs w:val="21"/>
              </w:rPr>
              <w:t>品行不良侮辱学生影响恶劣的</w:t>
            </w:r>
            <w:r>
              <w:rPr>
                <w:rFonts w:ascii="宋体" w:hAnsi="宋体" w:hint="eastAsia"/>
                <w:szCs w:val="21"/>
              </w:rPr>
              <w:t>教师的</w:t>
            </w:r>
            <w:r w:rsidRPr="004801E2">
              <w:rPr>
                <w:rFonts w:ascii="宋体" w:hAnsi="宋体" w:hint="eastAsia"/>
                <w:szCs w:val="21"/>
              </w:rPr>
              <w:t>处罚</w:t>
            </w:r>
          </w:p>
        </w:tc>
      </w:tr>
      <w:tr w:rsidR="00011F3A" w:rsidRPr="004801E2" w:rsidTr="00597914">
        <w:trPr>
          <w:trHeight w:val="998"/>
        </w:trPr>
        <w:tc>
          <w:tcPr>
            <w:tcW w:w="1559" w:type="dxa"/>
            <w:vAlign w:val="center"/>
          </w:tcPr>
          <w:p w:rsidR="00011F3A" w:rsidRPr="004801E2" w:rsidRDefault="00011F3A" w:rsidP="00597914">
            <w:pPr>
              <w:spacing w:line="380" w:lineRule="exact"/>
              <w:jc w:val="center"/>
              <w:rPr>
                <w:rFonts w:ascii="宋体" w:hAnsi="宋体" w:cs="仿宋_GB2312"/>
                <w:szCs w:val="21"/>
              </w:rPr>
            </w:pPr>
            <w:r w:rsidRPr="004801E2">
              <w:rPr>
                <w:rFonts w:ascii="宋体" w:hAnsi="宋体" w:cs="仿宋_GB2312" w:hint="eastAsia"/>
                <w:szCs w:val="21"/>
              </w:rPr>
              <w:t>实施依据</w:t>
            </w:r>
          </w:p>
        </w:tc>
        <w:tc>
          <w:tcPr>
            <w:tcW w:w="6804" w:type="dxa"/>
            <w:vAlign w:val="center"/>
          </w:tcPr>
          <w:p w:rsidR="00011F3A" w:rsidRPr="00B46D80" w:rsidRDefault="00011F3A" w:rsidP="00597914">
            <w:pPr>
              <w:rPr>
                <w:rFonts w:ascii="Times New Roman" w:hAnsi="Times New Roman"/>
                <w:szCs w:val="21"/>
              </w:rPr>
            </w:pPr>
            <w:r w:rsidRPr="00B46D80">
              <w:rPr>
                <w:rFonts w:ascii="Times New Roman" w:hAnsi="宋体" w:hint="eastAsia"/>
                <w:szCs w:val="21"/>
              </w:rPr>
              <w:t>【行政法规】《教师资格条例》（国务院令第</w:t>
            </w:r>
            <w:r w:rsidRPr="00B46D80">
              <w:rPr>
                <w:rFonts w:ascii="Times New Roman" w:hAnsi="Times New Roman"/>
                <w:szCs w:val="21"/>
              </w:rPr>
              <w:t>188</w:t>
            </w:r>
            <w:r w:rsidRPr="00B46D80">
              <w:rPr>
                <w:rFonts w:ascii="Times New Roman" w:hAnsi="宋体" w:hint="eastAsia"/>
                <w:szCs w:val="21"/>
              </w:rPr>
              <w:t>号）</w:t>
            </w:r>
          </w:p>
          <w:p w:rsidR="00011F3A" w:rsidRPr="004801E2" w:rsidRDefault="00011F3A" w:rsidP="00597914">
            <w:pPr>
              <w:spacing w:line="380" w:lineRule="exact"/>
              <w:rPr>
                <w:rFonts w:ascii="宋体" w:hAnsi="宋体"/>
                <w:szCs w:val="21"/>
              </w:rPr>
            </w:pPr>
            <w:r w:rsidRPr="004801E2">
              <w:rPr>
                <w:rFonts w:ascii="宋体" w:hAnsi="宋体" w:hint="eastAsia"/>
                <w:szCs w:val="21"/>
              </w:rPr>
              <w:t>第十九条对弄虚作假、骗取教师资格,品行不良,侮辱学生,影响恶劣的由县级以上人民政府教育行政部门撤销其教师资格,被撤销教师资格的,自撤销5年内不得重新申请认定教师资格,其教师资格证书由县级以上人民政府教育行政部门收缴。</w:t>
            </w:r>
          </w:p>
        </w:tc>
      </w:tr>
      <w:tr w:rsidR="00011F3A" w:rsidRPr="004801E2" w:rsidTr="00597914">
        <w:trPr>
          <w:trHeight w:val="449"/>
        </w:trPr>
        <w:tc>
          <w:tcPr>
            <w:tcW w:w="1559" w:type="dxa"/>
            <w:vAlign w:val="center"/>
          </w:tcPr>
          <w:p w:rsidR="00011F3A" w:rsidRPr="004801E2" w:rsidRDefault="00011F3A" w:rsidP="00597914">
            <w:pPr>
              <w:spacing w:line="380" w:lineRule="exact"/>
              <w:jc w:val="center"/>
              <w:rPr>
                <w:rFonts w:ascii="宋体" w:hAnsi="宋体" w:cs="仿宋_GB2312"/>
                <w:szCs w:val="21"/>
              </w:rPr>
            </w:pPr>
            <w:r w:rsidRPr="004801E2">
              <w:rPr>
                <w:rFonts w:ascii="宋体" w:hAnsi="宋体" w:cs="仿宋_GB2312" w:hint="eastAsia"/>
                <w:szCs w:val="21"/>
              </w:rPr>
              <w:t>责任主体</w:t>
            </w:r>
          </w:p>
        </w:tc>
        <w:tc>
          <w:tcPr>
            <w:tcW w:w="6804" w:type="dxa"/>
            <w:vAlign w:val="center"/>
          </w:tcPr>
          <w:p w:rsidR="00011F3A" w:rsidRPr="004801E2" w:rsidRDefault="00011F3A" w:rsidP="00597914">
            <w:pPr>
              <w:spacing w:line="380" w:lineRule="exact"/>
              <w:jc w:val="center"/>
              <w:rPr>
                <w:rFonts w:ascii="宋体" w:hAnsi="宋体" w:cs="仿宋_GB2312"/>
                <w:szCs w:val="21"/>
              </w:rPr>
            </w:pPr>
            <w:r w:rsidRPr="004801E2">
              <w:rPr>
                <w:rFonts w:ascii="宋体" w:hAnsi="宋体" w:cs="仿宋_GB2312" w:hint="eastAsia"/>
                <w:szCs w:val="21"/>
              </w:rPr>
              <w:t>人事科</w:t>
            </w:r>
          </w:p>
        </w:tc>
      </w:tr>
      <w:tr w:rsidR="00011F3A" w:rsidRPr="004801E2" w:rsidTr="00597914">
        <w:trPr>
          <w:trHeight w:val="429"/>
        </w:trPr>
        <w:tc>
          <w:tcPr>
            <w:tcW w:w="1559" w:type="dxa"/>
            <w:vAlign w:val="center"/>
          </w:tcPr>
          <w:p w:rsidR="00011F3A" w:rsidRPr="004801E2" w:rsidRDefault="00011F3A" w:rsidP="00597914">
            <w:pPr>
              <w:spacing w:line="380" w:lineRule="exact"/>
              <w:jc w:val="center"/>
              <w:rPr>
                <w:rFonts w:ascii="宋体" w:hAnsi="宋体" w:cs="仿宋_GB2312"/>
                <w:szCs w:val="21"/>
              </w:rPr>
            </w:pPr>
            <w:r w:rsidRPr="004801E2">
              <w:rPr>
                <w:rFonts w:ascii="宋体" w:hAnsi="宋体" w:cs="仿宋_GB2312" w:hint="eastAsia"/>
                <w:szCs w:val="21"/>
              </w:rPr>
              <w:t>责任事项</w:t>
            </w:r>
          </w:p>
        </w:tc>
        <w:tc>
          <w:tcPr>
            <w:tcW w:w="6804" w:type="dxa"/>
            <w:vAlign w:val="center"/>
          </w:tcPr>
          <w:p w:rsidR="00011F3A" w:rsidRPr="004801E2" w:rsidRDefault="00011F3A" w:rsidP="00597914">
            <w:pPr>
              <w:spacing w:line="380" w:lineRule="exact"/>
              <w:rPr>
                <w:rFonts w:ascii="宋体" w:hAnsi="宋体"/>
                <w:szCs w:val="21"/>
              </w:rPr>
            </w:pPr>
            <w:r w:rsidRPr="00885F1A">
              <w:rPr>
                <w:rFonts w:ascii="宋体" w:hAnsi="宋体" w:hint="eastAsia"/>
                <w:szCs w:val="21"/>
              </w:rPr>
              <w:t>1.立案责任：</w:t>
            </w:r>
            <w:r w:rsidRPr="004801E2">
              <w:rPr>
                <w:rFonts w:ascii="宋体" w:hAnsi="宋体" w:hint="eastAsia"/>
                <w:szCs w:val="21"/>
              </w:rPr>
              <w:t>教育部门在检查中对以下情况，应予以审查，决定是否立案：一是发现或者接到举报教师弄虚作假骗取教师资格,品行不良,侮辱学生,影响恶劣的；二是上级交办、下级上报、其他部门移送的此类违法案件。</w:t>
            </w:r>
          </w:p>
          <w:p w:rsidR="00011F3A" w:rsidRPr="004801E2" w:rsidRDefault="00011F3A" w:rsidP="00597914">
            <w:pPr>
              <w:spacing w:line="380" w:lineRule="exact"/>
              <w:rPr>
                <w:rFonts w:ascii="宋体" w:hAnsi="宋体"/>
                <w:szCs w:val="21"/>
              </w:rPr>
            </w:pPr>
            <w:r w:rsidRPr="00885F1A">
              <w:rPr>
                <w:rFonts w:ascii="宋体" w:hAnsi="宋体"/>
                <w:szCs w:val="21"/>
              </w:rPr>
              <w:t>2</w:t>
            </w:r>
            <w:r w:rsidRPr="00885F1A">
              <w:rPr>
                <w:rFonts w:ascii="宋体" w:hAnsi="宋体" w:hint="eastAsia"/>
                <w:szCs w:val="21"/>
              </w:rPr>
              <w:t>.调查责任：</w:t>
            </w:r>
            <w:r w:rsidRPr="004801E2">
              <w:rPr>
                <w:rFonts w:ascii="宋体" w:hAnsi="宋体" w:hint="eastAsia"/>
                <w:szCs w:val="21"/>
              </w:rPr>
              <w:t>教育行政部门对立案的案件，指定专人负责，及时组织调查取证，与当事人有直接利害关系的应当回避。执法人员不得少于两人，调查时应出示执法身份证件，允许当事人辩解。</w:t>
            </w:r>
          </w:p>
          <w:p w:rsidR="00011F3A" w:rsidRPr="004801E2" w:rsidRDefault="00011F3A" w:rsidP="00597914">
            <w:pPr>
              <w:spacing w:line="380" w:lineRule="exact"/>
              <w:rPr>
                <w:rFonts w:ascii="宋体" w:hAnsi="宋体"/>
                <w:szCs w:val="21"/>
              </w:rPr>
            </w:pPr>
            <w:r w:rsidRPr="00885F1A">
              <w:rPr>
                <w:rFonts w:ascii="宋体" w:hAnsi="宋体"/>
                <w:szCs w:val="21"/>
              </w:rPr>
              <w:t>3.</w:t>
            </w:r>
            <w:r w:rsidRPr="00885F1A">
              <w:rPr>
                <w:rFonts w:ascii="宋体" w:hAnsi="宋体" w:hint="eastAsia"/>
                <w:szCs w:val="21"/>
              </w:rPr>
              <w:t>审查责任：</w:t>
            </w:r>
            <w:r w:rsidRPr="004801E2">
              <w:rPr>
                <w:rFonts w:ascii="宋体" w:hAnsi="宋体" w:hint="eastAsia"/>
                <w:szCs w:val="21"/>
              </w:rPr>
              <w:t>教育部门对违法行为的事实、性质、情节、社会危害程度、办案程序、处罚意见等进行审查，根据认定的事实，提出不予处罚、予以处罚、补充证据、重新调查、移送、撤销案件或者其他处理意见。</w:t>
            </w:r>
          </w:p>
          <w:p w:rsidR="00011F3A" w:rsidRPr="004801E2" w:rsidRDefault="00011F3A" w:rsidP="00597914">
            <w:pPr>
              <w:spacing w:line="380" w:lineRule="exact"/>
              <w:rPr>
                <w:rFonts w:ascii="宋体" w:hAnsi="宋体"/>
                <w:szCs w:val="21"/>
              </w:rPr>
            </w:pPr>
            <w:r w:rsidRPr="00885F1A">
              <w:rPr>
                <w:rFonts w:ascii="宋体" w:hAnsi="宋体"/>
                <w:szCs w:val="21"/>
              </w:rPr>
              <w:t>4.</w:t>
            </w:r>
            <w:r w:rsidRPr="00885F1A">
              <w:rPr>
                <w:rFonts w:ascii="宋体" w:hAnsi="宋体" w:hint="eastAsia"/>
                <w:szCs w:val="21"/>
              </w:rPr>
              <w:t>告知责任：</w:t>
            </w:r>
            <w:r w:rsidRPr="004801E2">
              <w:rPr>
                <w:rFonts w:ascii="宋体" w:hAnsi="宋体" w:hint="eastAsia"/>
                <w:szCs w:val="21"/>
              </w:rPr>
              <w:t>在作出处罚决定前，教育行政部门应当送达《教育行政处罚告知书》，告知当事人作出处罚决定的事实、理由和依据，并告知当事人依法享有的陈述权、申辩权和其他权利。</w:t>
            </w:r>
          </w:p>
          <w:p w:rsidR="00011F3A" w:rsidRPr="004801E2" w:rsidRDefault="00011F3A" w:rsidP="00597914">
            <w:pPr>
              <w:spacing w:line="380" w:lineRule="exact"/>
              <w:rPr>
                <w:rFonts w:ascii="宋体" w:hAnsi="宋体"/>
                <w:szCs w:val="21"/>
              </w:rPr>
            </w:pPr>
            <w:r w:rsidRPr="00885F1A">
              <w:rPr>
                <w:rFonts w:ascii="宋体" w:hAnsi="宋体"/>
                <w:szCs w:val="21"/>
              </w:rPr>
              <w:t>5.</w:t>
            </w:r>
            <w:r w:rsidRPr="00885F1A">
              <w:rPr>
                <w:rFonts w:ascii="宋体" w:hAnsi="宋体" w:hint="eastAsia"/>
                <w:szCs w:val="21"/>
              </w:rPr>
              <w:t>决定责任：</w:t>
            </w:r>
            <w:r w:rsidRPr="004801E2">
              <w:rPr>
                <w:rFonts w:ascii="宋体" w:hAnsi="宋体" w:hint="eastAsia"/>
                <w:szCs w:val="21"/>
              </w:rPr>
              <w:t>教育行政部门应当认真审查调查结果，根据不同情况作出决定。制作《教育行政处罚决定书》，载明行政处罚告知、当事人陈述申辩或者听证情况等内容。</w:t>
            </w:r>
          </w:p>
          <w:p w:rsidR="00011F3A" w:rsidRPr="004801E2" w:rsidRDefault="00011F3A" w:rsidP="00597914">
            <w:pPr>
              <w:spacing w:line="380" w:lineRule="exact"/>
              <w:rPr>
                <w:rFonts w:ascii="宋体" w:hAnsi="宋体"/>
                <w:szCs w:val="21"/>
              </w:rPr>
            </w:pPr>
            <w:r w:rsidRPr="00885F1A">
              <w:rPr>
                <w:rFonts w:ascii="宋体" w:hAnsi="宋体"/>
                <w:szCs w:val="21"/>
              </w:rPr>
              <w:t>6.</w:t>
            </w:r>
            <w:r w:rsidRPr="00885F1A">
              <w:rPr>
                <w:rFonts w:ascii="宋体" w:hAnsi="宋体" w:hint="eastAsia"/>
                <w:szCs w:val="21"/>
              </w:rPr>
              <w:t>送达责任：</w:t>
            </w:r>
            <w:r w:rsidRPr="004801E2">
              <w:rPr>
                <w:rFonts w:ascii="宋体" w:hAnsi="宋体" w:hint="eastAsia"/>
                <w:szCs w:val="21"/>
              </w:rPr>
              <w:t>教育行政处罚决定书按法律规定的方式送达当事人。</w:t>
            </w:r>
          </w:p>
          <w:p w:rsidR="00011F3A" w:rsidRPr="004801E2" w:rsidRDefault="00011F3A" w:rsidP="00597914">
            <w:pPr>
              <w:spacing w:line="380" w:lineRule="exact"/>
              <w:rPr>
                <w:rFonts w:ascii="宋体" w:hAnsi="宋体"/>
                <w:szCs w:val="21"/>
              </w:rPr>
            </w:pPr>
            <w:r w:rsidRPr="00885F1A">
              <w:rPr>
                <w:rFonts w:ascii="宋体" w:hAnsi="宋体"/>
                <w:szCs w:val="21"/>
              </w:rPr>
              <w:t>7.</w:t>
            </w:r>
            <w:r w:rsidRPr="00885F1A">
              <w:rPr>
                <w:rFonts w:ascii="宋体" w:hAnsi="宋体" w:hint="eastAsia"/>
                <w:szCs w:val="21"/>
              </w:rPr>
              <w:t>执行责任：</w:t>
            </w:r>
            <w:r w:rsidRPr="004801E2">
              <w:rPr>
                <w:rFonts w:ascii="宋体" w:hAnsi="宋体" w:hint="eastAsia"/>
                <w:szCs w:val="21"/>
              </w:rPr>
              <w:t>教育部门应监督当事人在决定的期限内，履行生效的行政处罚决定。依照生效的行政处罚决定，责令限期整改，依法给予行政处分；有违法所得，没收违法所得。当事人在法定期限内不申请行政复议或者提起行政诉讼，又不履行的，教育部门依法采取向人民法院申请强制执行等措施；</w:t>
            </w:r>
            <w:r w:rsidRPr="004801E2">
              <w:rPr>
                <w:rFonts w:ascii="宋体" w:hAnsi="宋体"/>
                <w:szCs w:val="21"/>
              </w:rPr>
              <w:t xml:space="preserve"> </w:t>
            </w:r>
          </w:p>
          <w:p w:rsidR="00011F3A" w:rsidRPr="004801E2" w:rsidRDefault="00011F3A" w:rsidP="00597914">
            <w:pPr>
              <w:spacing w:line="380" w:lineRule="exact"/>
              <w:rPr>
                <w:rFonts w:ascii="宋体" w:hAnsi="宋体"/>
                <w:b/>
                <w:szCs w:val="21"/>
              </w:rPr>
            </w:pPr>
            <w:r w:rsidRPr="00885F1A">
              <w:rPr>
                <w:rFonts w:ascii="宋体" w:hAnsi="宋体"/>
                <w:szCs w:val="21"/>
              </w:rPr>
              <w:t>8.</w:t>
            </w:r>
            <w:r w:rsidRPr="00885F1A">
              <w:rPr>
                <w:rFonts w:ascii="宋体" w:hAnsi="宋体" w:hint="eastAsia"/>
                <w:szCs w:val="21"/>
              </w:rPr>
              <w:t>其他责任：</w:t>
            </w:r>
            <w:r w:rsidRPr="004801E2">
              <w:rPr>
                <w:rFonts w:ascii="宋体" w:hAnsi="宋体" w:hint="eastAsia"/>
                <w:szCs w:val="21"/>
              </w:rPr>
              <w:t>法律法规规章文件规定应履行的其他责任。</w:t>
            </w:r>
          </w:p>
        </w:tc>
      </w:tr>
      <w:tr w:rsidR="00011F3A" w:rsidRPr="004801E2" w:rsidTr="00597914">
        <w:trPr>
          <w:trHeight w:val="409"/>
        </w:trPr>
        <w:tc>
          <w:tcPr>
            <w:tcW w:w="1559" w:type="dxa"/>
            <w:vAlign w:val="center"/>
          </w:tcPr>
          <w:p w:rsidR="00011F3A" w:rsidRPr="004801E2" w:rsidRDefault="00011F3A" w:rsidP="00597914">
            <w:pPr>
              <w:spacing w:line="380" w:lineRule="exact"/>
              <w:jc w:val="center"/>
              <w:rPr>
                <w:rFonts w:ascii="宋体" w:hAnsi="宋体" w:cs="仿宋_GB2312"/>
                <w:szCs w:val="21"/>
              </w:rPr>
            </w:pPr>
            <w:r w:rsidRPr="004801E2">
              <w:rPr>
                <w:rFonts w:ascii="宋体" w:hAnsi="宋体" w:cs="仿宋_GB2312" w:hint="eastAsia"/>
                <w:szCs w:val="21"/>
              </w:rPr>
              <w:t>责任事项依据</w:t>
            </w:r>
          </w:p>
        </w:tc>
        <w:tc>
          <w:tcPr>
            <w:tcW w:w="6804" w:type="dxa"/>
            <w:vAlign w:val="center"/>
          </w:tcPr>
          <w:p w:rsidR="00011F3A" w:rsidRPr="004801E2" w:rsidRDefault="00011F3A" w:rsidP="00597914">
            <w:pPr>
              <w:spacing w:line="380" w:lineRule="exact"/>
              <w:rPr>
                <w:rFonts w:ascii="宋体" w:hAnsi="宋体"/>
                <w:szCs w:val="21"/>
              </w:rPr>
            </w:pPr>
            <w:r w:rsidRPr="004801E2">
              <w:rPr>
                <w:rFonts w:ascii="宋体" w:hAnsi="宋体" w:hint="eastAsia"/>
                <w:szCs w:val="21"/>
              </w:rPr>
              <w:t>1.《教育行政处罚暂行实施办法》（以下简称《实施办法》）第二十三条第一款“</w:t>
            </w:r>
            <w:r w:rsidRPr="004801E2">
              <w:rPr>
                <w:rFonts w:ascii="宋体" w:hAnsi="宋体" w:hint="eastAsia"/>
                <w:kern w:val="0"/>
                <w:szCs w:val="21"/>
              </w:rPr>
              <w:t>教育行政部门发现公民、法人或者其他组织有应当给予教育行政处罚的违法行为的，应当作出立案决定，进行调查。”</w:t>
            </w:r>
          </w:p>
          <w:p w:rsidR="00011F3A" w:rsidRPr="004801E2" w:rsidRDefault="00011F3A" w:rsidP="00597914">
            <w:pPr>
              <w:spacing w:line="380" w:lineRule="exact"/>
              <w:rPr>
                <w:rFonts w:ascii="宋体" w:hAnsi="宋体"/>
                <w:szCs w:val="21"/>
              </w:rPr>
            </w:pPr>
            <w:r w:rsidRPr="004801E2">
              <w:rPr>
                <w:rFonts w:ascii="宋体" w:hAnsi="宋体"/>
                <w:szCs w:val="21"/>
              </w:rPr>
              <w:t>2.</w:t>
            </w:r>
            <w:r w:rsidRPr="004801E2">
              <w:rPr>
                <w:rFonts w:ascii="宋体" w:hAnsi="宋体" w:hint="eastAsia"/>
                <w:szCs w:val="21"/>
              </w:rPr>
              <w:t>《实施办法》第二十三条第二款“</w:t>
            </w:r>
            <w:r w:rsidRPr="004801E2">
              <w:rPr>
                <w:rFonts w:ascii="宋体" w:hAnsi="宋体" w:hint="eastAsia"/>
                <w:kern w:val="0"/>
                <w:szCs w:val="21"/>
              </w:rPr>
              <w:t>教育行政部门调查时，执法人员不</w:t>
            </w:r>
            <w:r w:rsidRPr="004801E2">
              <w:rPr>
                <w:rFonts w:ascii="宋体" w:hAnsi="宋体" w:hint="eastAsia"/>
                <w:kern w:val="0"/>
                <w:szCs w:val="21"/>
              </w:rPr>
              <w:lastRenderedPageBreak/>
              <w:t>得少于两人。”</w:t>
            </w:r>
          </w:p>
          <w:p w:rsidR="00011F3A" w:rsidRPr="004801E2" w:rsidRDefault="00011F3A" w:rsidP="00597914">
            <w:pPr>
              <w:spacing w:line="380" w:lineRule="exact"/>
              <w:rPr>
                <w:rFonts w:ascii="宋体" w:hAnsi="宋体"/>
                <w:kern w:val="0"/>
                <w:szCs w:val="21"/>
              </w:rPr>
            </w:pPr>
            <w:r w:rsidRPr="004801E2">
              <w:rPr>
                <w:rFonts w:ascii="宋体" w:hAnsi="宋体"/>
                <w:szCs w:val="21"/>
              </w:rPr>
              <w:t>3.</w:t>
            </w:r>
            <w:r w:rsidRPr="004801E2">
              <w:rPr>
                <w:rFonts w:ascii="宋体" w:hAnsi="宋体" w:hint="eastAsia"/>
                <w:szCs w:val="21"/>
              </w:rPr>
              <w:t>《实施办法》 第二十四条“教育行政部门必须按照法定程序和方法，全面、客观、公正地调查、收集有关证据</w:t>
            </w:r>
            <w:r w:rsidRPr="004801E2">
              <w:rPr>
                <w:rFonts w:ascii="宋体" w:hAnsi="宋体" w:hint="eastAsia"/>
                <w:kern w:val="0"/>
                <w:szCs w:val="21"/>
              </w:rPr>
              <w:t>。”</w:t>
            </w:r>
          </w:p>
          <w:p w:rsidR="00011F3A" w:rsidRPr="004801E2" w:rsidRDefault="00011F3A" w:rsidP="00597914">
            <w:pPr>
              <w:spacing w:line="380" w:lineRule="exact"/>
              <w:rPr>
                <w:rFonts w:ascii="宋体" w:hAnsi="宋体"/>
                <w:szCs w:val="21"/>
              </w:rPr>
            </w:pPr>
            <w:r w:rsidRPr="004801E2">
              <w:rPr>
                <w:rFonts w:ascii="宋体" w:hAnsi="宋体"/>
                <w:szCs w:val="21"/>
              </w:rPr>
              <w:t>4.</w:t>
            </w:r>
            <w:r w:rsidRPr="004801E2">
              <w:rPr>
                <w:rFonts w:ascii="宋体" w:hAnsi="宋体" w:hint="eastAsia"/>
                <w:szCs w:val="21"/>
              </w:rPr>
              <w:t>《实施办法》第二十五条“在作出处罚决定前，教育行政部门应当发出《教育行政处罚告知书》，告知当事人。”</w:t>
            </w:r>
          </w:p>
          <w:p w:rsidR="00011F3A" w:rsidRPr="004801E2" w:rsidRDefault="00011F3A" w:rsidP="00597914">
            <w:pPr>
              <w:spacing w:line="380" w:lineRule="exact"/>
              <w:rPr>
                <w:rFonts w:ascii="宋体" w:hAnsi="宋体"/>
                <w:szCs w:val="21"/>
              </w:rPr>
            </w:pPr>
            <w:r w:rsidRPr="004801E2">
              <w:rPr>
                <w:rFonts w:ascii="宋体" w:hAnsi="宋体"/>
                <w:szCs w:val="21"/>
              </w:rPr>
              <w:t>5.</w:t>
            </w:r>
            <w:r w:rsidRPr="004801E2">
              <w:rPr>
                <w:rFonts w:ascii="宋体" w:hAnsi="宋体" w:hint="eastAsia"/>
                <w:szCs w:val="21"/>
              </w:rPr>
              <w:t>《实施办法》第二十六条第一款“调查终结，案件承办人员应当向所在教育行政部门负责人提交《教育行政处罚调查处理意见书》，详细陈述所查明的事实、应当作出的处理意见及其理由和依据并应附上全部证据材料。”</w:t>
            </w:r>
          </w:p>
          <w:p w:rsidR="00011F3A" w:rsidRPr="004801E2" w:rsidRDefault="00011F3A" w:rsidP="00597914">
            <w:pPr>
              <w:spacing w:line="380" w:lineRule="exact"/>
              <w:rPr>
                <w:rFonts w:ascii="宋体" w:hAnsi="宋体"/>
                <w:szCs w:val="21"/>
              </w:rPr>
            </w:pPr>
            <w:r w:rsidRPr="004801E2">
              <w:rPr>
                <w:rFonts w:ascii="宋体" w:hAnsi="宋体"/>
                <w:szCs w:val="21"/>
              </w:rPr>
              <w:t>6.</w:t>
            </w:r>
            <w:r w:rsidRPr="004801E2">
              <w:rPr>
                <w:rFonts w:ascii="宋体" w:hAnsi="宋体" w:hint="eastAsia"/>
                <w:szCs w:val="21"/>
              </w:rPr>
              <w:t xml:space="preserve"> 《实施办法》第二十六条第三款“《教育行政处罚决定书》的送达，应当按照《中华人民共和国行政处罚法》《中华人民共和国民事诉讼法》的规定执行。”</w:t>
            </w:r>
          </w:p>
          <w:p w:rsidR="00011F3A" w:rsidRPr="004801E2" w:rsidRDefault="00011F3A" w:rsidP="00597914">
            <w:pPr>
              <w:spacing w:line="380" w:lineRule="exact"/>
              <w:rPr>
                <w:rFonts w:ascii="宋体" w:hAnsi="宋体"/>
                <w:szCs w:val="21"/>
              </w:rPr>
            </w:pPr>
            <w:r w:rsidRPr="004801E2">
              <w:rPr>
                <w:rFonts w:ascii="宋体" w:hAnsi="宋体"/>
                <w:szCs w:val="21"/>
              </w:rPr>
              <w:t>7.</w:t>
            </w:r>
            <w:r w:rsidRPr="004801E2">
              <w:rPr>
                <w:rFonts w:ascii="宋体" w:hAnsi="宋体" w:hint="eastAsia"/>
                <w:szCs w:val="21"/>
              </w:rPr>
              <w:t>《实施办法》第四十四条“教育行政处罚决定作出后，当事人应当在行政处罚决定的期限内，予以履行。”</w:t>
            </w:r>
          </w:p>
        </w:tc>
      </w:tr>
      <w:tr w:rsidR="00011F3A" w:rsidRPr="004801E2" w:rsidTr="00597914">
        <w:trPr>
          <w:trHeight w:val="409"/>
        </w:trPr>
        <w:tc>
          <w:tcPr>
            <w:tcW w:w="1559" w:type="dxa"/>
            <w:vAlign w:val="center"/>
          </w:tcPr>
          <w:p w:rsidR="00011F3A" w:rsidRPr="004801E2" w:rsidRDefault="00011F3A" w:rsidP="00597914">
            <w:pPr>
              <w:spacing w:line="380" w:lineRule="exact"/>
              <w:jc w:val="center"/>
              <w:rPr>
                <w:rFonts w:ascii="宋体" w:hAnsi="宋体" w:cs="仿宋_GB2312"/>
                <w:szCs w:val="21"/>
              </w:rPr>
            </w:pPr>
            <w:r w:rsidRPr="004801E2">
              <w:rPr>
                <w:rFonts w:ascii="宋体" w:hAnsi="宋体" w:cs="仿宋_GB2312" w:hint="eastAsia"/>
                <w:szCs w:val="21"/>
              </w:rPr>
              <w:lastRenderedPageBreak/>
              <w:t>追责情形</w:t>
            </w:r>
          </w:p>
        </w:tc>
        <w:tc>
          <w:tcPr>
            <w:tcW w:w="6804" w:type="dxa"/>
            <w:vAlign w:val="center"/>
          </w:tcPr>
          <w:p w:rsidR="00011F3A" w:rsidRPr="004801E2" w:rsidRDefault="00011F3A" w:rsidP="00597914">
            <w:pPr>
              <w:spacing w:line="380" w:lineRule="exact"/>
              <w:jc w:val="left"/>
              <w:rPr>
                <w:rFonts w:ascii="宋体" w:hAnsi="宋体" w:cs="仿宋_GB2312"/>
                <w:szCs w:val="21"/>
              </w:rPr>
            </w:pPr>
            <w:r w:rsidRPr="004801E2">
              <w:rPr>
                <w:rFonts w:ascii="宋体" w:hAnsi="宋体"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011F3A" w:rsidRPr="004801E2" w:rsidTr="00597914">
        <w:trPr>
          <w:trHeight w:val="415"/>
        </w:trPr>
        <w:tc>
          <w:tcPr>
            <w:tcW w:w="1559" w:type="dxa"/>
            <w:vAlign w:val="center"/>
          </w:tcPr>
          <w:p w:rsidR="00011F3A" w:rsidRPr="004801E2" w:rsidRDefault="00011F3A" w:rsidP="00597914">
            <w:pPr>
              <w:spacing w:line="380" w:lineRule="exact"/>
              <w:jc w:val="center"/>
              <w:rPr>
                <w:rFonts w:ascii="宋体" w:hAnsi="宋体" w:cs="仿宋_GB2312"/>
                <w:szCs w:val="21"/>
              </w:rPr>
            </w:pPr>
            <w:r w:rsidRPr="004801E2">
              <w:rPr>
                <w:rFonts w:ascii="宋体" w:hAnsi="宋体" w:cs="仿宋_GB2312" w:hint="eastAsia"/>
                <w:szCs w:val="21"/>
              </w:rPr>
              <w:t>监督电话</w:t>
            </w:r>
          </w:p>
        </w:tc>
        <w:tc>
          <w:tcPr>
            <w:tcW w:w="6804" w:type="dxa"/>
            <w:vAlign w:val="center"/>
          </w:tcPr>
          <w:p w:rsidR="00011F3A" w:rsidRPr="004801E2" w:rsidRDefault="00011F3A" w:rsidP="00597914">
            <w:pPr>
              <w:spacing w:line="380" w:lineRule="exact"/>
              <w:jc w:val="center"/>
              <w:rPr>
                <w:rFonts w:ascii="宋体" w:hAnsi="宋体" w:cs="仿宋_GB2312"/>
                <w:szCs w:val="21"/>
              </w:rPr>
            </w:pPr>
            <w:r>
              <w:rPr>
                <w:rFonts w:ascii="宋体" w:hAnsi="宋体" w:cs="仿宋_GB2312" w:hint="eastAsia"/>
                <w:szCs w:val="21"/>
              </w:rPr>
              <w:t>0832-2024553</w:t>
            </w:r>
          </w:p>
        </w:tc>
      </w:tr>
    </w:tbl>
    <w:p w:rsidR="00011F3A" w:rsidRPr="004801E2" w:rsidRDefault="00011F3A" w:rsidP="00011F3A">
      <w:pPr>
        <w:spacing w:line="380" w:lineRule="exact"/>
        <w:rPr>
          <w:rFonts w:ascii="宋体" w:hAnsi="宋体"/>
          <w:szCs w:val="21"/>
        </w:rPr>
      </w:pPr>
    </w:p>
    <w:p w:rsidR="00011F3A" w:rsidRDefault="00FF3893" w:rsidP="00FF3893">
      <w:pPr>
        <w:spacing w:line="580" w:lineRule="exact"/>
        <w:ind w:firstLineChars="25" w:firstLine="90"/>
        <w:jc w:val="center"/>
        <w:rPr>
          <w:rFonts w:ascii="黑体" w:eastAsia="黑体" w:hAnsi="黑体"/>
          <w:b/>
          <w:sz w:val="32"/>
          <w:szCs w:val="32"/>
        </w:rPr>
      </w:pPr>
      <w:r w:rsidRPr="00FF3893">
        <w:rPr>
          <w:rFonts w:ascii="黑体" w:eastAsia="方正小标宋简体" w:hAnsi="黑体" w:hint="eastAsia"/>
          <w:sz w:val="36"/>
          <w:szCs w:val="32"/>
        </w:rPr>
        <w:t>内江市教育局责任清单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6804"/>
      </w:tblGrid>
      <w:tr w:rsidR="00011F3A" w:rsidRPr="004322F0" w:rsidTr="00597914">
        <w:trPr>
          <w:trHeight w:val="515"/>
        </w:trPr>
        <w:tc>
          <w:tcPr>
            <w:tcW w:w="1559" w:type="dxa"/>
            <w:vAlign w:val="center"/>
          </w:tcPr>
          <w:p w:rsidR="00011F3A" w:rsidRPr="004322F0" w:rsidRDefault="00011F3A" w:rsidP="00597914">
            <w:pPr>
              <w:spacing w:line="380" w:lineRule="exact"/>
              <w:jc w:val="center"/>
              <w:rPr>
                <w:rFonts w:ascii="宋体" w:hAnsi="宋体" w:cs="仿宋_GB2312"/>
                <w:szCs w:val="21"/>
              </w:rPr>
            </w:pPr>
            <w:r w:rsidRPr="004322F0">
              <w:rPr>
                <w:rFonts w:ascii="宋体" w:hAnsi="宋体" w:cs="仿宋_GB2312" w:hint="eastAsia"/>
                <w:szCs w:val="21"/>
              </w:rPr>
              <w:t>序号</w:t>
            </w:r>
          </w:p>
        </w:tc>
        <w:tc>
          <w:tcPr>
            <w:tcW w:w="6804" w:type="dxa"/>
            <w:vAlign w:val="center"/>
          </w:tcPr>
          <w:p w:rsidR="00011F3A" w:rsidRPr="004322F0" w:rsidRDefault="00011F3A" w:rsidP="00597914">
            <w:pPr>
              <w:spacing w:line="380" w:lineRule="exact"/>
              <w:jc w:val="center"/>
              <w:rPr>
                <w:rFonts w:ascii="宋体" w:hAnsi="宋体" w:cs="仿宋_GB2312"/>
                <w:szCs w:val="21"/>
              </w:rPr>
            </w:pPr>
            <w:r>
              <w:rPr>
                <w:rFonts w:ascii="宋体" w:hAnsi="宋体" w:cs="仿宋_GB2312" w:hint="eastAsia"/>
                <w:szCs w:val="21"/>
              </w:rPr>
              <w:t>84</w:t>
            </w:r>
          </w:p>
        </w:tc>
      </w:tr>
      <w:tr w:rsidR="00011F3A" w:rsidRPr="004322F0" w:rsidTr="00597914">
        <w:trPr>
          <w:trHeight w:val="495"/>
        </w:trPr>
        <w:tc>
          <w:tcPr>
            <w:tcW w:w="1559" w:type="dxa"/>
            <w:vAlign w:val="center"/>
          </w:tcPr>
          <w:p w:rsidR="00011F3A" w:rsidRPr="004322F0" w:rsidRDefault="00011F3A" w:rsidP="00597914">
            <w:pPr>
              <w:spacing w:line="380" w:lineRule="exact"/>
              <w:jc w:val="center"/>
              <w:rPr>
                <w:rFonts w:ascii="宋体" w:hAnsi="宋体" w:cs="仿宋_GB2312"/>
                <w:szCs w:val="21"/>
              </w:rPr>
            </w:pPr>
            <w:r w:rsidRPr="004322F0">
              <w:rPr>
                <w:rFonts w:ascii="宋体" w:hAnsi="宋体" w:cs="仿宋_GB2312" w:hint="eastAsia"/>
                <w:szCs w:val="21"/>
              </w:rPr>
              <w:t>权力类型</w:t>
            </w:r>
          </w:p>
        </w:tc>
        <w:tc>
          <w:tcPr>
            <w:tcW w:w="6804" w:type="dxa"/>
            <w:vAlign w:val="center"/>
          </w:tcPr>
          <w:p w:rsidR="00011F3A" w:rsidRPr="004322F0" w:rsidRDefault="00011F3A" w:rsidP="00597914">
            <w:pPr>
              <w:spacing w:line="380" w:lineRule="exact"/>
              <w:jc w:val="center"/>
              <w:rPr>
                <w:rFonts w:ascii="宋体" w:hAnsi="宋体"/>
                <w:szCs w:val="21"/>
              </w:rPr>
            </w:pPr>
            <w:r w:rsidRPr="004322F0">
              <w:rPr>
                <w:rFonts w:ascii="宋体" w:hAnsi="宋体" w:hint="eastAsia"/>
                <w:szCs w:val="21"/>
              </w:rPr>
              <w:t>行政处罚</w:t>
            </w:r>
          </w:p>
        </w:tc>
      </w:tr>
      <w:tr w:rsidR="00011F3A" w:rsidRPr="004322F0" w:rsidTr="00597914">
        <w:trPr>
          <w:trHeight w:val="489"/>
        </w:trPr>
        <w:tc>
          <w:tcPr>
            <w:tcW w:w="1559" w:type="dxa"/>
            <w:vAlign w:val="center"/>
          </w:tcPr>
          <w:p w:rsidR="00011F3A" w:rsidRPr="004322F0" w:rsidRDefault="00011F3A" w:rsidP="00597914">
            <w:pPr>
              <w:spacing w:line="380" w:lineRule="exact"/>
              <w:jc w:val="center"/>
              <w:rPr>
                <w:rFonts w:ascii="宋体" w:hAnsi="宋体" w:cs="仿宋_GB2312"/>
                <w:szCs w:val="21"/>
              </w:rPr>
            </w:pPr>
            <w:r w:rsidRPr="004322F0">
              <w:rPr>
                <w:rFonts w:ascii="宋体" w:hAnsi="宋体" w:cs="仿宋_GB2312" w:hint="eastAsia"/>
                <w:szCs w:val="21"/>
              </w:rPr>
              <w:t>权力项目名称</w:t>
            </w:r>
          </w:p>
        </w:tc>
        <w:tc>
          <w:tcPr>
            <w:tcW w:w="6804" w:type="dxa"/>
            <w:vAlign w:val="center"/>
          </w:tcPr>
          <w:p w:rsidR="00011F3A" w:rsidRPr="004322F0" w:rsidRDefault="00011F3A" w:rsidP="00597914">
            <w:pPr>
              <w:spacing w:line="380" w:lineRule="exact"/>
              <w:jc w:val="center"/>
              <w:rPr>
                <w:rFonts w:ascii="宋体" w:hAnsi="宋体"/>
                <w:szCs w:val="21"/>
              </w:rPr>
            </w:pPr>
            <w:r w:rsidRPr="004322F0">
              <w:rPr>
                <w:rFonts w:ascii="宋体" w:hAnsi="宋体" w:hint="eastAsia"/>
                <w:szCs w:val="21"/>
              </w:rPr>
              <w:t>对</w:t>
            </w:r>
            <w:r>
              <w:rPr>
                <w:rFonts w:ascii="宋体" w:hAnsi="宋体" w:hint="eastAsia"/>
                <w:szCs w:val="21"/>
              </w:rPr>
              <w:t>参加教师资格考试有作弊行为或</w:t>
            </w:r>
            <w:r w:rsidRPr="004322F0">
              <w:rPr>
                <w:rFonts w:ascii="宋体" w:hAnsi="宋体" w:hint="eastAsia"/>
                <w:szCs w:val="21"/>
              </w:rPr>
              <w:t>使用假资格证书</w:t>
            </w:r>
            <w:r>
              <w:rPr>
                <w:rFonts w:ascii="宋体" w:hAnsi="宋体" w:hint="eastAsia"/>
                <w:szCs w:val="21"/>
              </w:rPr>
              <w:t>的</w:t>
            </w:r>
            <w:r w:rsidRPr="004322F0">
              <w:rPr>
                <w:rFonts w:ascii="宋体" w:hAnsi="宋体" w:hint="eastAsia"/>
                <w:szCs w:val="21"/>
              </w:rPr>
              <w:t>处罚</w:t>
            </w:r>
            <w:r>
              <w:rPr>
                <w:rFonts w:ascii="宋体" w:hAnsi="宋体" w:hint="eastAsia"/>
                <w:szCs w:val="21"/>
              </w:rPr>
              <w:t>（修订）</w:t>
            </w:r>
          </w:p>
        </w:tc>
      </w:tr>
      <w:tr w:rsidR="00011F3A" w:rsidRPr="004322F0" w:rsidTr="00597914">
        <w:trPr>
          <w:trHeight w:val="998"/>
        </w:trPr>
        <w:tc>
          <w:tcPr>
            <w:tcW w:w="1559" w:type="dxa"/>
            <w:vAlign w:val="center"/>
          </w:tcPr>
          <w:p w:rsidR="00011F3A" w:rsidRPr="004322F0" w:rsidRDefault="00011F3A" w:rsidP="00597914">
            <w:pPr>
              <w:spacing w:line="380" w:lineRule="exact"/>
              <w:jc w:val="center"/>
              <w:rPr>
                <w:rFonts w:ascii="宋体" w:hAnsi="宋体" w:cs="仿宋_GB2312"/>
                <w:szCs w:val="21"/>
              </w:rPr>
            </w:pPr>
            <w:r w:rsidRPr="004322F0">
              <w:rPr>
                <w:rFonts w:ascii="宋体" w:hAnsi="宋体" w:cs="仿宋_GB2312" w:hint="eastAsia"/>
                <w:szCs w:val="21"/>
              </w:rPr>
              <w:t>实施依据</w:t>
            </w:r>
          </w:p>
        </w:tc>
        <w:tc>
          <w:tcPr>
            <w:tcW w:w="6804" w:type="dxa"/>
            <w:vAlign w:val="center"/>
          </w:tcPr>
          <w:p w:rsidR="00011F3A" w:rsidRPr="00E75071" w:rsidRDefault="00011F3A" w:rsidP="00597914">
            <w:pPr>
              <w:rPr>
                <w:rFonts w:ascii="Times New Roman" w:hAnsi="Times New Roman"/>
                <w:szCs w:val="21"/>
              </w:rPr>
            </w:pPr>
            <w:r w:rsidRPr="00E75071">
              <w:rPr>
                <w:rFonts w:ascii="Times New Roman" w:hAnsi="宋体" w:hint="eastAsia"/>
                <w:szCs w:val="21"/>
              </w:rPr>
              <w:t>【行政法规】</w:t>
            </w:r>
            <w:r w:rsidRPr="004322F0">
              <w:rPr>
                <w:rFonts w:ascii="宋体" w:hAnsi="宋体" w:hint="eastAsia"/>
                <w:szCs w:val="21"/>
              </w:rPr>
              <w:t>《教师资格条例》</w:t>
            </w:r>
            <w:r w:rsidRPr="00E75071">
              <w:rPr>
                <w:rFonts w:ascii="Times New Roman" w:hAnsi="宋体" w:hint="eastAsia"/>
                <w:szCs w:val="21"/>
              </w:rPr>
              <w:t>（国务院令第</w:t>
            </w:r>
            <w:r w:rsidRPr="00E75071">
              <w:rPr>
                <w:rFonts w:ascii="Times New Roman" w:hAnsi="Times New Roman"/>
                <w:szCs w:val="21"/>
              </w:rPr>
              <w:t>188</w:t>
            </w:r>
            <w:r w:rsidRPr="00E75071">
              <w:rPr>
                <w:rFonts w:ascii="Times New Roman" w:hAnsi="宋体" w:hint="eastAsia"/>
                <w:szCs w:val="21"/>
              </w:rPr>
              <w:t>号）</w:t>
            </w:r>
          </w:p>
          <w:p w:rsidR="00011F3A" w:rsidRDefault="00011F3A" w:rsidP="00597914">
            <w:pPr>
              <w:spacing w:line="380" w:lineRule="exact"/>
              <w:rPr>
                <w:rFonts w:ascii="Times New Roman" w:hAnsi="宋体"/>
                <w:bCs/>
                <w:szCs w:val="21"/>
              </w:rPr>
            </w:pPr>
            <w:r w:rsidRPr="00E75071">
              <w:rPr>
                <w:rFonts w:ascii="Times New Roman" w:hAnsi="宋体" w:hint="eastAsia"/>
                <w:szCs w:val="21"/>
              </w:rPr>
              <w:t>第二十条</w:t>
            </w:r>
            <w:r w:rsidRPr="00E75071">
              <w:rPr>
                <w:rFonts w:ascii="Times New Roman" w:hAnsi="宋体" w:hint="eastAsia"/>
                <w:bCs/>
                <w:szCs w:val="21"/>
              </w:rPr>
              <w:t>参加教师资格考试有作弊行为的，其考试成绩作废，</w:t>
            </w:r>
            <w:r w:rsidRPr="00E75071">
              <w:rPr>
                <w:rFonts w:ascii="Times New Roman" w:hAnsi="Times New Roman"/>
                <w:bCs/>
                <w:szCs w:val="21"/>
              </w:rPr>
              <w:t>3</w:t>
            </w:r>
            <w:r w:rsidRPr="00E75071">
              <w:rPr>
                <w:rFonts w:ascii="Times New Roman" w:hAnsi="宋体" w:hint="eastAsia"/>
                <w:bCs/>
                <w:szCs w:val="21"/>
              </w:rPr>
              <w:t>年内不得再次参加教师资格考试。</w:t>
            </w:r>
          </w:p>
          <w:p w:rsidR="00011F3A" w:rsidRPr="008B0EE2" w:rsidRDefault="00011F3A" w:rsidP="00597914">
            <w:pPr>
              <w:rPr>
                <w:rFonts w:ascii="Times New Roman" w:hAnsi="Times New Roman"/>
                <w:szCs w:val="21"/>
              </w:rPr>
            </w:pPr>
            <w:r w:rsidRPr="00FA2330">
              <w:rPr>
                <w:rFonts w:ascii="Times New Roman" w:hAnsi="宋体" w:hint="eastAsia"/>
                <w:szCs w:val="21"/>
              </w:rPr>
              <w:t>【部门规章】《教师资格条例》</w:t>
            </w:r>
            <w:r w:rsidRPr="004322F0">
              <w:rPr>
                <w:rFonts w:ascii="宋体" w:hAnsi="宋体" w:hint="eastAsia"/>
                <w:szCs w:val="21"/>
              </w:rPr>
              <w:t>实施办法</w:t>
            </w:r>
            <w:r w:rsidRPr="008B0EE2">
              <w:rPr>
                <w:rFonts w:ascii="Times New Roman" w:hAnsi="宋体" w:hint="eastAsia"/>
                <w:szCs w:val="21"/>
              </w:rPr>
              <w:t>（</w:t>
            </w:r>
            <w:r w:rsidRPr="008B0EE2">
              <w:rPr>
                <w:rFonts w:ascii="Times New Roman" w:hAnsi="宋体" w:hint="eastAsia"/>
                <w:bCs/>
                <w:color w:val="333333"/>
                <w:szCs w:val="21"/>
              </w:rPr>
              <w:t>教育部令第</w:t>
            </w:r>
            <w:r w:rsidRPr="008B0EE2">
              <w:rPr>
                <w:rFonts w:ascii="Times New Roman" w:hAnsi="Times New Roman"/>
                <w:bCs/>
                <w:color w:val="333333"/>
                <w:szCs w:val="21"/>
              </w:rPr>
              <w:t>10</w:t>
            </w:r>
            <w:r w:rsidRPr="008B0EE2">
              <w:rPr>
                <w:rFonts w:ascii="Times New Roman" w:hAnsi="宋体" w:hint="eastAsia"/>
                <w:bCs/>
                <w:color w:val="333333"/>
                <w:szCs w:val="21"/>
              </w:rPr>
              <w:t>号）</w:t>
            </w:r>
          </w:p>
          <w:p w:rsidR="00011F3A" w:rsidRPr="004322F0" w:rsidRDefault="00011F3A" w:rsidP="00597914">
            <w:pPr>
              <w:spacing w:line="380" w:lineRule="exact"/>
              <w:rPr>
                <w:rFonts w:ascii="宋体" w:hAnsi="宋体"/>
                <w:szCs w:val="21"/>
              </w:rPr>
            </w:pPr>
            <w:r w:rsidRPr="004322F0">
              <w:rPr>
                <w:rFonts w:ascii="宋体" w:hAnsi="宋体" w:hint="eastAsia"/>
                <w:szCs w:val="21"/>
              </w:rPr>
              <w:t>第二十七条对使用假资格证书的,一经查实,按弄虚作假、骗取教师资格处理,5年内不得申请认定教师资格,由教育行政部门沒收假证书，对变造、买卖教师资格证书的，依法追究法律责任。</w:t>
            </w:r>
          </w:p>
        </w:tc>
      </w:tr>
      <w:tr w:rsidR="00011F3A" w:rsidRPr="004322F0" w:rsidTr="00597914">
        <w:trPr>
          <w:trHeight w:val="449"/>
        </w:trPr>
        <w:tc>
          <w:tcPr>
            <w:tcW w:w="1559" w:type="dxa"/>
            <w:vAlign w:val="center"/>
          </w:tcPr>
          <w:p w:rsidR="00011F3A" w:rsidRPr="004322F0" w:rsidRDefault="00011F3A" w:rsidP="00597914">
            <w:pPr>
              <w:spacing w:line="380" w:lineRule="exact"/>
              <w:jc w:val="center"/>
              <w:rPr>
                <w:rFonts w:ascii="宋体" w:hAnsi="宋体" w:cs="仿宋_GB2312"/>
                <w:szCs w:val="21"/>
              </w:rPr>
            </w:pPr>
            <w:r w:rsidRPr="004322F0">
              <w:rPr>
                <w:rFonts w:ascii="宋体" w:hAnsi="宋体" w:cs="仿宋_GB2312" w:hint="eastAsia"/>
                <w:szCs w:val="21"/>
              </w:rPr>
              <w:t>责任主体</w:t>
            </w:r>
          </w:p>
        </w:tc>
        <w:tc>
          <w:tcPr>
            <w:tcW w:w="6804" w:type="dxa"/>
            <w:vAlign w:val="center"/>
          </w:tcPr>
          <w:p w:rsidR="00011F3A" w:rsidRPr="004322F0" w:rsidRDefault="00011F3A" w:rsidP="00597914">
            <w:pPr>
              <w:spacing w:line="380" w:lineRule="exact"/>
              <w:jc w:val="center"/>
              <w:rPr>
                <w:rFonts w:ascii="宋体" w:hAnsi="宋体" w:cs="仿宋_GB2312"/>
                <w:szCs w:val="21"/>
              </w:rPr>
            </w:pPr>
            <w:r w:rsidRPr="004322F0">
              <w:rPr>
                <w:rFonts w:ascii="宋体" w:hAnsi="宋体" w:cs="仿宋_GB2312" w:hint="eastAsia"/>
                <w:szCs w:val="21"/>
              </w:rPr>
              <w:t>人事科</w:t>
            </w:r>
          </w:p>
        </w:tc>
      </w:tr>
      <w:tr w:rsidR="00011F3A" w:rsidRPr="004322F0" w:rsidTr="00597914">
        <w:trPr>
          <w:trHeight w:val="429"/>
        </w:trPr>
        <w:tc>
          <w:tcPr>
            <w:tcW w:w="1559" w:type="dxa"/>
            <w:vAlign w:val="center"/>
          </w:tcPr>
          <w:p w:rsidR="00011F3A" w:rsidRPr="004322F0" w:rsidRDefault="00011F3A" w:rsidP="00597914">
            <w:pPr>
              <w:spacing w:line="380" w:lineRule="exact"/>
              <w:jc w:val="center"/>
              <w:rPr>
                <w:rFonts w:ascii="宋体" w:hAnsi="宋体" w:cs="仿宋_GB2312"/>
                <w:szCs w:val="21"/>
              </w:rPr>
            </w:pPr>
            <w:r w:rsidRPr="004322F0">
              <w:rPr>
                <w:rFonts w:ascii="宋体" w:hAnsi="宋体" w:cs="仿宋_GB2312" w:hint="eastAsia"/>
                <w:szCs w:val="21"/>
              </w:rPr>
              <w:t>责任事项</w:t>
            </w:r>
          </w:p>
        </w:tc>
        <w:tc>
          <w:tcPr>
            <w:tcW w:w="6804" w:type="dxa"/>
            <w:vAlign w:val="center"/>
          </w:tcPr>
          <w:p w:rsidR="00011F3A" w:rsidRPr="004322F0" w:rsidRDefault="00011F3A" w:rsidP="00597914">
            <w:pPr>
              <w:spacing w:line="380" w:lineRule="exact"/>
              <w:rPr>
                <w:rFonts w:ascii="宋体" w:hAnsi="宋体"/>
                <w:szCs w:val="21"/>
              </w:rPr>
            </w:pPr>
            <w:r w:rsidRPr="00CD7C00">
              <w:rPr>
                <w:rFonts w:ascii="宋体" w:hAnsi="宋体" w:hint="eastAsia"/>
                <w:szCs w:val="21"/>
              </w:rPr>
              <w:t>1.立案责任：</w:t>
            </w:r>
            <w:r w:rsidRPr="004322F0">
              <w:rPr>
                <w:rFonts w:ascii="宋体" w:hAnsi="宋体" w:hint="eastAsia"/>
                <w:szCs w:val="21"/>
              </w:rPr>
              <w:t>教育部门在检查中对以下情况，应予以审查，决定是否立案：一是发现或者接到举报</w:t>
            </w:r>
            <w:r>
              <w:rPr>
                <w:rFonts w:ascii="宋体" w:hAnsi="宋体" w:hint="eastAsia"/>
                <w:szCs w:val="21"/>
              </w:rPr>
              <w:t>有参加</w:t>
            </w:r>
            <w:r w:rsidRPr="00E75071">
              <w:rPr>
                <w:rFonts w:ascii="Times New Roman" w:hAnsi="宋体" w:hint="eastAsia"/>
                <w:bCs/>
                <w:szCs w:val="21"/>
              </w:rPr>
              <w:t>教师资格考试有作弊行为的</w:t>
            </w:r>
            <w:r>
              <w:rPr>
                <w:rFonts w:ascii="Times New Roman" w:hAnsi="宋体" w:hint="eastAsia"/>
                <w:bCs/>
                <w:szCs w:val="21"/>
              </w:rPr>
              <w:t>或</w:t>
            </w:r>
            <w:r w:rsidRPr="004322F0">
              <w:rPr>
                <w:rFonts w:ascii="宋体" w:hAnsi="宋体" w:hint="eastAsia"/>
                <w:szCs w:val="21"/>
              </w:rPr>
              <w:t>使用假资格证书；二是上级交办、下级上报、其他部门移送的此类违法案件。</w:t>
            </w:r>
          </w:p>
          <w:p w:rsidR="00011F3A" w:rsidRPr="004322F0" w:rsidRDefault="00011F3A" w:rsidP="00597914">
            <w:pPr>
              <w:spacing w:line="380" w:lineRule="exact"/>
              <w:rPr>
                <w:rFonts w:ascii="宋体" w:hAnsi="宋体"/>
                <w:szCs w:val="21"/>
              </w:rPr>
            </w:pPr>
            <w:r w:rsidRPr="00CD7C00">
              <w:rPr>
                <w:rFonts w:ascii="宋体" w:hAnsi="宋体"/>
                <w:szCs w:val="21"/>
              </w:rPr>
              <w:lastRenderedPageBreak/>
              <w:t>2</w:t>
            </w:r>
            <w:r w:rsidRPr="00CD7C00">
              <w:rPr>
                <w:rFonts w:ascii="宋体" w:hAnsi="宋体" w:hint="eastAsia"/>
                <w:szCs w:val="21"/>
              </w:rPr>
              <w:t>.调查责任：</w:t>
            </w:r>
            <w:r w:rsidRPr="004322F0">
              <w:rPr>
                <w:rFonts w:ascii="宋体" w:hAnsi="宋体" w:hint="eastAsia"/>
                <w:szCs w:val="21"/>
              </w:rPr>
              <w:t>教育行政部门对立案的案件，指定专人负责，及时组织调查取证，与当事人有直接利害关系的应当回避。执法人员不得少于两人，调查时应出示执法身份证件，允许当事人辩解。</w:t>
            </w:r>
          </w:p>
          <w:p w:rsidR="00011F3A" w:rsidRPr="004322F0" w:rsidRDefault="00011F3A" w:rsidP="00597914">
            <w:pPr>
              <w:spacing w:line="380" w:lineRule="exact"/>
              <w:rPr>
                <w:rFonts w:ascii="宋体" w:hAnsi="宋体"/>
                <w:szCs w:val="21"/>
              </w:rPr>
            </w:pPr>
            <w:r w:rsidRPr="00CD7C00">
              <w:rPr>
                <w:rFonts w:ascii="宋体" w:hAnsi="宋体"/>
                <w:szCs w:val="21"/>
              </w:rPr>
              <w:t>3.</w:t>
            </w:r>
            <w:r w:rsidRPr="00CD7C00">
              <w:rPr>
                <w:rFonts w:ascii="宋体" w:hAnsi="宋体" w:hint="eastAsia"/>
                <w:szCs w:val="21"/>
              </w:rPr>
              <w:t>审查责任：</w:t>
            </w:r>
            <w:r w:rsidRPr="004322F0">
              <w:rPr>
                <w:rFonts w:ascii="宋体" w:hAnsi="宋体" w:hint="eastAsia"/>
                <w:szCs w:val="21"/>
              </w:rPr>
              <w:t>教育部门对违法行为的事实、性质、情节、社会危害程度、办案程序、处罚意见等进行审查，根据认定的事实，提出不予处罚、予以处罚、补充证据、重新调查、移送、撤销案件或者其他处理意见。</w:t>
            </w:r>
          </w:p>
          <w:p w:rsidR="00011F3A" w:rsidRPr="004322F0" w:rsidRDefault="00011F3A" w:rsidP="00597914">
            <w:pPr>
              <w:spacing w:line="380" w:lineRule="exact"/>
              <w:rPr>
                <w:rFonts w:ascii="宋体" w:hAnsi="宋体"/>
                <w:szCs w:val="21"/>
              </w:rPr>
            </w:pPr>
            <w:r w:rsidRPr="00CD7C00">
              <w:rPr>
                <w:rFonts w:ascii="宋体" w:hAnsi="宋体"/>
                <w:szCs w:val="21"/>
              </w:rPr>
              <w:t>4.</w:t>
            </w:r>
            <w:r w:rsidRPr="00CD7C00">
              <w:rPr>
                <w:rFonts w:ascii="宋体" w:hAnsi="宋体" w:hint="eastAsia"/>
                <w:szCs w:val="21"/>
              </w:rPr>
              <w:t>告知责任：</w:t>
            </w:r>
            <w:r w:rsidRPr="004322F0">
              <w:rPr>
                <w:rFonts w:ascii="宋体" w:hAnsi="宋体" w:hint="eastAsia"/>
                <w:szCs w:val="21"/>
              </w:rPr>
              <w:t>在作出处罚决定前，教育行政部门应当送达《教育行政处罚告知书》，告知当事人作出处罚决定的事实、理由和依据，并告知当事人依法享有的陈述权、申辩权和其他权利。</w:t>
            </w:r>
          </w:p>
          <w:p w:rsidR="00011F3A" w:rsidRPr="004322F0" w:rsidRDefault="00011F3A" w:rsidP="00597914">
            <w:pPr>
              <w:spacing w:line="380" w:lineRule="exact"/>
              <w:rPr>
                <w:rFonts w:ascii="宋体" w:hAnsi="宋体"/>
                <w:szCs w:val="21"/>
              </w:rPr>
            </w:pPr>
            <w:r w:rsidRPr="00CD7C00">
              <w:rPr>
                <w:rFonts w:ascii="宋体" w:hAnsi="宋体"/>
                <w:szCs w:val="21"/>
              </w:rPr>
              <w:t>5.</w:t>
            </w:r>
            <w:r w:rsidRPr="00CD7C00">
              <w:rPr>
                <w:rFonts w:ascii="宋体" w:hAnsi="宋体" w:hint="eastAsia"/>
                <w:szCs w:val="21"/>
              </w:rPr>
              <w:t>决定责任：</w:t>
            </w:r>
            <w:r w:rsidRPr="004322F0">
              <w:rPr>
                <w:rFonts w:ascii="宋体" w:hAnsi="宋体" w:hint="eastAsia"/>
                <w:szCs w:val="21"/>
              </w:rPr>
              <w:t>教育行政部门应当认真审查调查结果，根据不同情况作出决定。制作《教育行政处罚决定书》，载明行政处罚告知、当事人陈述申辩或者听证情况等内容。</w:t>
            </w:r>
          </w:p>
          <w:p w:rsidR="00011F3A" w:rsidRPr="004322F0" w:rsidRDefault="00011F3A" w:rsidP="00597914">
            <w:pPr>
              <w:spacing w:line="380" w:lineRule="exact"/>
              <w:rPr>
                <w:rFonts w:ascii="宋体" w:hAnsi="宋体"/>
                <w:szCs w:val="21"/>
              </w:rPr>
            </w:pPr>
            <w:r w:rsidRPr="00CD7C00">
              <w:rPr>
                <w:rFonts w:ascii="宋体" w:hAnsi="宋体"/>
                <w:szCs w:val="21"/>
              </w:rPr>
              <w:t>6.</w:t>
            </w:r>
            <w:r w:rsidRPr="00CD7C00">
              <w:rPr>
                <w:rFonts w:ascii="宋体" w:hAnsi="宋体" w:hint="eastAsia"/>
                <w:szCs w:val="21"/>
              </w:rPr>
              <w:t>送达责任：</w:t>
            </w:r>
            <w:r w:rsidRPr="004322F0">
              <w:rPr>
                <w:rFonts w:ascii="宋体" w:hAnsi="宋体" w:hint="eastAsia"/>
                <w:szCs w:val="21"/>
              </w:rPr>
              <w:t>教育行政处罚决定书按法律规定的方式送达当事人。</w:t>
            </w:r>
          </w:p>
          <w:p w:rsidR="00011F3A" w:rsidRPr="004322F0" w:rsidRDefault="00011F3A" w:rsidP="00597914">
            <w:pPr>
              <w:spacing w:line="380" w:lineRule="exact"/>
              <w:rPr>
                <w:rFonts w:ascii="宋体" w:hAnsi="宋体"/>
                <w:szCs w:val="21"/>
              </w:rPr>
            </w:pPr>
            <w:r w:rsidRPr="00CD7C00">
              <w:rPr>
                <w:rFonts w:ascii="宋体" w:hAnsi="宋体"/>
                <w:szCs w:val="21"/>
              </w:rPr>
              <w:t>7.</w:t>
            </w:r>
            <w:r w:rsidRPr="00CD7C00">
              <w:rPr>
                <w:rFonts w:ascii="宋体" w:hAnsi="宋体" w:hint="eastAsia"/>
                <w:szCs w:val="21"/>
              </w:rPr>
              <w:t>执行责任：</w:t>
            </w:r>
            <w:r w:rsidRPr="004322F0">
              <w:rPr>
                <w:rFonts w:ascii="宋体" w:hAnsi="宋体" w:hint="eastAsia"/>
                <w:szCs w:val="21"/>
              </w:rPr>
              <w:t>教育部门应监督当事人在决定的期限内，履行生效的行政处罚决定。依照生效的行政处罚决定，责令限期整改，依法给予行政处分；有违法所得，没收违法所得。当事人在法定期限内不申请行政复议或者提起行政诉讼，又不履行的，教育部门依法采取向人民法院申请强制执行等措施；</w:t>
            </w:r>
            <w:r w:rsidRPr="004322F0">
              <w:rPr>
                <w:rFonts w:ascii="宋体" w:hAnsi="宋体"/>
                <w:szCs w:val="21"/>
              </w:rPr>
              <w:t xml:space="preserve"> </w:t>
            </w:r>
          </w:p>
          <w:p w:rsidR="00011F3A" w:rsidRPr="004322F0" w:rsidRDefault="00011F3A" w:rsidP="00597914">
            <w:pPr>
              <w:spacing w:line="380" w:lineRule="exact"/>
              <w:rPr>
                <w:rFonts w:ascii="宋体" w:hAnsi="宋体"/>
                <w:b/>
                <w:szCs w:val="21"/>
              </w:rPr>
            </w:pPr>
            <w:r w:rsidRPr="00CD7C00">
              <w:rPr>
                <w:rFonts w:ascii="宋体" w:hAnsi="宋体"/>
                <w:szCs w:val="21"/>
              </w:rPr>
              <w:t>8.</w:t>
            </w:r>
            <w:r w:rsidRPr="00CD7C00">
              <w:rPr>
                <w:rFonts w:ascii="宋体" w:hAnsi="宋体" w:hint="eastAsia"/>
                <w:szCs w:val="21"/>
              </w:rPr>
              <w:t>其他责任：</w:t>
            </w:r>
            <w:r w:rsidRPr="004322F0">
              <w:rPr>
                <w:rFonts w:ascii="宋体" w:hAnsi="宋体" w:hint="eastAsia"/>
                <w:szCs w:val="21"/>
              </w:rPr>
              <w:t>法律法规规章文件规定应履行的其他责任。</w:t>
            </w:r>
          </w:p>
        </w:tc>
      </w:tr>
      <w:tr w:rsidR="00011F3A" w:rsidRPr="004322F0" w:rsidTr="00597914">
        <w:trPr>
          <w:trHeight w:val="409"/>
        </w:trPr>
        <w:tc>
          <w:tcPr>
            <w:tcW w:w="1559" w:type="dxa"/>
            <w:vAlign w:val="center"/>
          </w:tcPr>
          <w:p w:rsidR="00011F3A" w:rsidRPr="004322F0" w:rsidRDefault="00011F3A" w:rsidP="00597914">
            <w:pPr>
              <w:spacing w:line="380" w:lineRule="exact"/>
              <w:jc w:val="center"/>
              <w:rPr>
                <w:rFonts w:ascii="宋体" w:hAnsi="宋体" w:cs="仿宋_GB2312"/>
                <w:szCs w:val="21"/>
              </w:rPr>
            </w:pPr>
            <w:r w:rsidRPr="004322F0">
              <w:rPr>
                <w:rFonts w:ascii="宋体" w:hAnsi="宋体" w:cs="仿宋_GB2312" w:hint="eastAsia"/>
                <w:szCs w:val="21"/>
              </w:rPr>
              <w:lastRenderedPageBreak/>
              <w:t>责任事项依据</w:t>
            </w:r>
          </w:p>
        </w:tc>
        <w:tc>
          <w:tcPr>
            <w:tcW w:w="6804" w:type="dxa"/>
            <w:vAlign w:val="center"/>
          </w:tcPr>
          <w:p w:rsidR="00011F3A" w:rsidRPr="004322F0" w:rsidRDefault="00011F3A" w:rsidP="00597914">
            <w:pPr>
              <w:spacing w:line="380" w:lineRule="exact"/>
              <w:rPr>
                <w:rFonts w:ascii="宋体" w:hAnsi="宋体"/>
                <w:szCs w:val="21"/>
              </w:rPr>
            </w:pPr>
            <w:r w:rsidRPr="004322F0">
              <w:rPr>
                <w:rFonts w:ascii="宋体" w:hAnsi="宋体" w:hint="eastAsia"/>
                <w:szCs w:val="21"/>
              </w:rPr>
              <w:t>1.《教育行政处罚暂行实施办法》（以下简称《实施办法》）第二十三条第一款“</w:t>
            </w:r>
            <w:r w:rsidRPr="004322F0">
              <w:rPr>
                <w:rFonts w:ascii="宋体" w:hAnsi="宋体" w:hint="eastAsia"/>
                <w:kern w:val="0"/>
                <w:szCs w:val="21"/>
              </w:rPr>
              <w:t>教育行政部门发现公民、法人或者其他组织有应当给予教育行政处罚的违法行为的，应当作出立案决定，进行调查。”</w:t>
            </w:r>
          </w:p>
          <w:p w:rsidR="00011F3A" w:rsidRPr="004322F0" w:rsidRDefault="00011F3A" w:rsidP="00597914">
            <w:pPr>
              <w:spacing w:line="380" w:lineRule="exact"/>
              <w:rPr>
                <w:rFonts w:ascii="宋体" w:hAnsi="宋体"/>
                <w:szCs w:val="21"/>
              </w:rPr>
            </w:pPr>
            <w:r w:rsidRPr="004322F0">
              <w:rPr>
                <w:rFonts w:ascii="宋体" w:hAnsi="宋体"/>
                <w:szCs w:val="21"/>
              </w:rPr>
              <w:t>2.</w:t>
            </w:r>
            <w:r w:rsidRPr="004322F0">
              <w:rPr>
                <w:rFonts w:ascii="宋体" w:hAnsi="宋体" w:hint="eastAsia"/>
                <w:szCs w:val="21"/>
              </w:rPr>
              <w:t>《实施办法》第二十三条第二款“</w:t>
            </w:r>
            <w:r w:rsidRPr="004322F0">
              <w:rPr>
                <w:rFonts w:ascii="宋体" w:hAnsi="宋体" w:hint="eastAsia"/>
                <w:kern w:val="0"/>
                <w:szCs w:val="21"/>
              </w:rPr>
              <w:t>教育行政部门调查时，执法人员不得少于两人。”</w:t>
            </w:r>
          </w:p>
          <w:p w:rsidR="00011F3A" w:rsidRPr="004322F0" w:rsidRDefault="00011F3A" w:rsidP="00597914">
            <w:pPr>
              <w:spacing w:line="380" w:lineRule="exact"/>
              <w:rPr>
                <w:rFonts w:ascii="宋体" w:hAnsi="宋体"/>
                <w:kern w:val="0"/>
                <w:szCs w:val="21"/>
              </w:rPr>
            </w:pPr>
            <w:r w:rsidRPr="004322F0">
              <w:rPr>
                <w:rFonts w:ascii="宋体" w:hAnsi="宋体"/>
                <w:szCs w:val="21"/>
              </w:rPr>
              <w:t>3.</w:t>
            </w:r>
            <w:r w:rsidRPr="004322F0">
              <w:rPr>
                <w:rFonts w:ascii="宋体" w:hAnsi="宋体" w:hint="eastAsia"/>
                <w:szCs w:val="21"/>
              </w:rPr>
              <w:t>《实施办法》 第二十四条“教育行政部门必须按照法定程序和方法，全面、客观、公正地调查、收集有关证据</w:t>
            </w:r>
            <w:r w:rsidRPr="004322F0">
              <w:rPr>
                <w:rFonts w:ascii="宋体" w:hAnsi="宋体" w:hint="eastAsia"/>
                <w:kern w:val="0"/>
                <w:szCs w:val="21"/>
              </w:rPr>
              <w:t>。”</w:t>
            </w:r>
          </w:p>
          <w:p w:rsidR="00011F3A" w:rsidRPr="004322F0" w:rsidRDefault="00011F3A" w:rsidP="00597914">
            <w:pPr>
              <w:spacing w:line="380" w:lineRule="exact"/>
              <w:rPr>
                <w:rFonts w:ascii="宋体" w:hAnsi="宋体"/>
                <w:szCs w:val="21"/>
              </w:rPr>
            </w:pPr>
            <w:r w:rsidRPr="004322F0">
              <w:rPr>
                <w:rFonts w:ascii="宋体" w:hAnsi="宋体"/>
                <w:szCs w:val="21"/>
              </w:rPr>
              <w:t>4.</w:t>
            </w:r>
            <w:r w:rsidRPr="004322F0">
              <w:rPr>
                <w:rFonts w:ascii="宋体" w:hAnsi="宋体" w:hint="eastAsia"/>
                <w:szCs w:val="21"/>
              </w:rPr>
              <w:t>《实施办法》第二十五条“在作出处罚决定前，教育行政部门应当发出《教育行政处罚告知书》，告知当事人。”</w:t>
            </w:r>
          </w:p>
          <w:p w:rsidR="00011F3A" w:rsidRPr="004322F0" w:rsidRDefault="00011F3A" w:rsidP="00597914">
            <w:pPr>
              <w:spacing w:line="380" w:lineRule="exact"/>
              <w:rPr>
                <w:rFonts w:ascii="宋体" w:hAnsi="宋体"/>
                <w:szCs w:val="21"/>
              </w:rPr>
            </w:pPr>
            <w:r w:rsidRPr="004322F0">
              <w:rPr>
                <w:rFonts w:ascii="宋体" w:hAnsi="宋体"/>
                <w:szCs w:val="21"/>
              </w:rPr>
              <w:t>5.</w:t>
            </w:r>
            <w:r w:rsidRPr="004322F0">
              <w:rPr>
                <w:rFonts w:ascii="宋体" w:hAnsi="宋体" w:hint="eastAsia"/>
                <w:szCs w:val="21"/>
              </w:rPr>
              <w:t>《实施办法》第二十六条第一款“调查终结，案件承办人员应当向所在教育行政部门负责人提交《教育行政处罚调查处理意见书》，详细陈述所查明的事实、应当作出的处理意见及其理由和依据并应附上全部证据材料。”</w:t>
            </w:r>
          </w:p>
          <w:p w:rsidR="00011F3A" w:rsidRPr="004322F0" w:rsidRDefault="00011F3A" w:rsidP="00597914">
            <w:pPr>
              <w:spacing w:line="380" w:lineRule="exact"/>
              <w:rPr>
                <w:rFonts w:ascii="宋体" w:hAnsi="宋体"/>
                <w:szCs w:val="21"/>
              </w:rPr>
            </w:pPr>
            <w:r w:rsidRPr="004322F0">
              <w:rPr>
                <w:rFonts w:ascii="宋体" w:hAnsi="宋体"/>
                <w:szCs w:val="21"/>
              </w:rPr>
              <w:t>6.</w:t>
            </w:r>
            <w:r w:rsidRPr="004322F0">
              <w:rPr>
                <w:rFonts w:ascii="宋体" w:hAnsi="宋体" w:hint="eastAsia"/>
                <w:szCs w:val="21"/>
              </w:rPr>
              <w:t xml:space="preserve"> 《实施办法》第二十六条第三款“《教育行政处罚决定书》的送达，应当按照《中华人民共和国行政处罚法》《中华人民共和国民事诉讼法》的规定执行。”</w:t>
            </w:r>
          </w:p>
          <w:p w:rsidR="00011F3A" w:rsidRPr="004322F0" w:rsidRDefault="00011F3A" w:rsidP="00597914">
            <w:pPr>
              <w:spacing w:line="380" w:lineRule="exact"/>
              <w:rPr>
                <w:rFonts w:ascii="宋体" w:hAnsi="宋体"/>
                <w:szCs w:val="21"/>
              </w:rPr>
            </w:pPr>
            <w:r w:rsidRPr="004322F0">
              <w:rPr>
                <w:rFonts w:ascii="宋体" w:hAnsi="宋体"/>
                <w:szCs w:val="21"/>
              </w:rPr>
              <w:t>7.</w:t>
            </w:r>
            <w:r w:rsidRPr="004322F0">
              <w:rPr>
                <w:rFonts w:ascii="宋体" w:hAnsi="宋体" w:hint="eastAsia"/>
                <w:szCs w:val="21"/>
              </w:rPr>
              <w:t>《实施办法》第四十四条“教育行政处罚决定作出后，当事人应当在</w:t>
            </w:r>
            <w:r w:rsidRPr="004322F0">
              <w:rPr>
                <w:rFonts w:ascii="宋体" w:hAnsi="宋体" w:hint="eastAsia"/>
                <w:szCs w:val="21"/>
              </w:rPr>
              <w:lastRenderedPageBreak/>
              <w:t>行政处罚决定的期限内，予以履行。”</w:t>
            </w:r>
          </w:p>
        </w:tc>
      </w:tr>
      <w:tr w:rsidR="00011F3A" w:rsidRPr="004322F0" w:rsidTr="00597914">
        <w:trPr>
          <w:trHeight w:val="409"/>
        </w:trPr>
        <w:tc>
          <w:tcPr>
            <w:tcW w:w="1559" w:type="dxa"/>
            <w:vAlign w:val="center"/>
          </w:tcPr>
          <w:p w:rsidR="00011F3A" w:rsidRPr="004322F0" w:rsidRDefault="00011F3A" w:rsidP="00597914">
            <w:pPr>
              <w:spacing w:line="380" w:lineRule="exact"/>
              <w:jc w:val="center"/>
              <w:rPr>
                <w:rFonts w:ascii="宋体" w:hAnsi="宋体" w:cs="仿宋_GB2312"/>
                <w:szCs w:val="21"/>
              </w:rPr>
            </w:pPr>
            <w:r w:rsidRPr="004322F0">
              <w:rPr>
                <w:rFonts w:ascii="宋体" w:hAnsi="宋体" w:cs="仿宋_GB2312" w:hint="eastAsia"/>
                <w:szCs w:val="21"/>
              </w:rPr>
              <w:lastRenderedPageBreak/>
              <w:t>追责情形</w:t>
            </w:r>
          </w:p>
        </w:tc>
        <w:tc>
          <w:tcPr>
            <w:tcW w:w="6804" w:type="dxa"/>
            <w:vAlign w:val="center"/>
          </w:tcPr>
          <w:p w:rsidR="00011F3A" w:rsidRPr="004322F0" w:rsidRDefault="00011F3A" w:rsidP="00597914">
            <w:pPr>
              <w:spacing w:line="380" w:lineRule="exact"/>
              <w:jc w:val="left"/>
              <w:rPr>
                <w:rFonts w:ascii="宋体" w:hAnsi="宋体" w:cs="仿宋_GB2312"/>
                <w:szCs w:val="21"/>
              </w:rPr>
            </w:pPr>
            <w:r w:rsidRPr="004322F0">
              <w:rPr>
                <w:rFonts w:ascii="宋体" w:hAnsi="宋体"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011F3A" w:rsidRPr="004322F0" w:rsidTr="00597914">
        <w:trPr>
          <w:trHeight w:val="415"/>
        </w:trPr>
        <w:tc>
          <w:tcPr>
            <w:tcW w:w="1559" w:type="dxa"/>
            <w:vAlign w:val="center"/>
          </w:tcPr>
          <w:p w:rsidR="00011F3A" w:rsidRPr="004322F0" w:rsidRDefault="00011F3A" w:rsidP="00597914">
            <w:pPr>
              <w:spacing w:line="380" w:lineRule="exact"/>
              <w:jc w:val="center"/>
              <w:rPr>
                <w:rFonts w:ascii="宋体" w:hAnsi="宋体" w:cs="仿宋_GB2312"/>
                <w:szCs w:val="21"/>
              </w:rPr>
            </w:pPr>
            <w:r w:rsidRPr="004322F0">
              <w:rPr>
                <w:rFonts w:ascii="宋体" w:hAnsi="宋体" w:cs="仿宋_GB2312" w:hint="eastAsia"/>
                <w:szCs w:val="21"/>
              </w:rPr>
              <w:t>监督电话</w:t>
            </w:r>
          </w:p>
        </w:tc>
        <w:tc>
          <w:tcPr>
            <w:tcW w:w="6804" w:type="dxa"/>
            <w:vAlign w:val="center"/>
          </w:tcPr>
          <w:p w:rsidR="00011F3A" w:rsidRPr="004322F0" w:rsidRDefault="00011F3A" w:rsidP="00597914">
            <w:pPr>
              <w:spacing w:line="380" w:lineRule="exact"/>
              <w:jc w:val="center"/>
              <w:rPr>
                <w:rFonts w:ascii="宋体" w:hAnsi="宋体" w:cs="仿宋_GB2312"/>
                <w:szCs w:val="21"/>
              </w:rPr>
            </w:pPr>
            <w:r>
              <w:rPr>
                <w:rFonts w:ascii="宋体" w:hAnsi="宋体" w:cs="仿宋_GB2312" w:hint="eastAsia"/>
                <w:szCs w:val="21"/>
              </w:rPr>
              <w:t>0832-2024553</w:t>
            </w:r>
          </w:p>
        </w:tc>
      </w:tr>
    </w:tbl>
    <w:p w:rsidR="00011F3A" w:rsidRPr="004322F0" w:rsidRDefault="00011F3A" w:rsidP="00011F3A">
      <w:pPr>
        <w:spacing w:line="380" w:lineRule="exact"/>
        <w:rPr>
          <w:rFonts w:ascii="宋体" w:hAnsi="宋体"/>
          <w:szCs w:val="21"/>
        </w:rPr>
      </w:pPr>
    </w:p>
    <w:p w:rsidR="00011F3A" w:rsidRPr="006D595D" w:rsidRDefault="00FF3893" w:rsidP="00011F3A">
      <w:pPr>
        <w:spacing w:line="580" w:lineRule="exact"/>
        <w:jc w:val="center"/>
        <w:rPr>
          <w:rFonts w:ascii="黑体" w:eastAsia="黑体" w:hAnsi="黑体"/>
          <w:b/>
          <w:sz w:val="32"/>
          <w:szCs w:val="32"/>
        </w:rPr>
      </w:pPr>
      <w:r w:rsidRPr="00FF3893">
        <w:rPr>
          <w:rFonts w:ascii="黑体" w:eastAsia="方正小标宋简体" w:hAnsi="黑体" w:hint="eastAsia"/>
          <w:sz w:val="36"/>
          <w:szCs w:val="32"/>
        </w:rPr>
        <w:t>内江市教育局责任清单</w:t>
      </w:r>
    </w:p>
    <w:tbl>
      <w:tblPr>
        <w:tblW w:w="0" w:type="auto"/>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9"/>
        <w:gridCol w:w="6230"/>
      </w:tblGrid>
      <w:tr w:rsidR="00011F3A" w:rsidRPr="003C7AE4" w:rsidTr="00597914">
        <w:trPr>
          <w:trHeight w:val="515"/>
        </w:trPr>
        <w:tc>
          <w:tcPr>
            <w:tcW w:w="1559" w:type="dxa"/>
            <w:vAlign w:val="center"/>
          </w:tcPr>
          <w:p w:rsidR="00011F3A" w:rsidRPr="003C7AE4" w:rsidRDefault="00011F3A" w:rsidP="00597914">
            <w:pPr>
              <w:spacing w:line="380" w:lineRule="exact"/>
              <w:jc w:val="center"/>
              <w:rPr>
                <w:rFonts w:ascii="宋体" w:hAnsi="宋体" w:cs="仿宋_GB2312"/>
                <w:szCs w:val="21"/>
              </w:rPr>
            </w:pPr>
            <w:r w:rsidRPr="003C7AE4">
              <w:rPr>
                <w:rFonts w:ascii="宋体" w:hAnsi="宋体" w:cs="仿宋_GB2312" w:hint="eastAsia"/>
                <w:szCs w:val="21"/>
              </w:rPr>
              <w:t>序号</w:t>
            </w:r>
          </w:p>
        </w:tc>
        <w:tc>
          <w:tcPr>
            <w:tcW w:w="6230" w:type="dxa"/>
            <w:vAlign w:val="center"/>
          </w:tcPr>
          <w:p w:rsidR="00011F3A" w:rsidRPr="003C7AE4" w:rsidRDefault="00011F3A" w:rsidP="00597914">
            <w:pPr>
              <w:spacing w:line="380" w:lineRule="exact"/>
              <w:jc w:val="center"/>
              <w:rPr>
                <w:rFonts w:ascii="宋体" w:hAnsi="宋体" w:cs="仿宋_GB2312"/>
                <w:szCs w:val="21"/>
              </w:rPr>
            </w:pPr>
            <w:r>
              <w:rPr>
                <w:rFonts w:ascii="宋体" w:hAnsi="宋体" w:cs="仿宋_GB2312" w:hint="eastAsia"/>
                <w:szCs w:val="21"/>
              </w:rPr>
              <w:t>85（新增）</w:t>
            </w:r>
          </w:p>
        </w:tc>
      </w:tr>
      <w:tr w:rsidR="00011F3A" w:rsidRPr="003C7AE4" w:rsidTr="00597914">
        <w:trPr>
          <w:trHeight w:val="495"/>
        </w:trPr>
        <w:tc>
          <w:tcPr>
            <w:tcW w:w="1559" w:type="dxa"/>
            <w:vAlign w:val="center"/>
          </w:tcPr>
          <w:p w:rsidR="00011F3A" w:rsidRPr="003C7AE4" w:rsidRDefault="00011F3A" w:rsidP="00597914">
            <w:pPr>
              <w:spacing w:line="380" w:lineRule="exact"/>
              <w:jc w:val="center"/>
              <w:rPr>
                <w:rFonts w:ascii="宋体" w:hAnsi="宋体" w:cs="仿宋_GB2312"/>
                <w:szCs w:val="21"/>
              </w:rPr>
            </w:pPr>
            <w:r w:rsidRPr="003C7AE4">
              <w:rPr>
                <w:rFonts w:ascii="宋体" w:hAnsi="宋体" w:cs="仿宋_GB2312" w:hint="eastAsia"/>
                <w:szCs w:val="21"/>
              </w:rPr>
              <w:t>权力类型</w:t>
            </w:r>
          </w:p>
        </w:tc>
        <w:tc>
          <w:tcPr>
            <w:tcW w:w="6230" w:type="dxa"/>
            <w:vAlign w:val="center"/>
          </w:tcPr>
          <w:p w:rsidR="00011F3A" w:rsidRPr="003C7AE4" w:rsidRDefault="00011F3A" w:rsidP="00597914">
            <w:pPr>
              <w:spacing w:line="380" w:lineRule="exact"/>
              <w:jc w:val="center"/>
              <w:rPr>
                <w:rFonts w:ascii="宋体" w:hAnsi="宋体" w:cs="仿宋_GB2312"/>
                <w:szCs w:val="21"/>
              </w:rPr>
            </w:pPr>
            <w:r w:rsidRPr="003C7AE4">
              <w:rPr>
                <w:rFonts w:ascii="宋体" w:hAnsi="宋体" w:cs="仿宋_GB2312" w:hint="eastAsia"/>
                <w:szCs w:val="21"/>
              </w:rPr>
              <w:t>行政处罚</w:t>
            </w:r>
          </w:p>
        </w:tc>
      </w:tr>
      <w:tr w:rsidR="00011F3A" w:rsidRPr="003C7AE4" w:rsidTr="00597914">
        <w:trPr>
          <w:trHeight w:val="489"/>
        </w:trPr>
        <w:tc>
          <w:tcPr>
            <w:tcW w:w="1559" w:type="dxa"/>
            <w:vAlign w:val="center"/>
          </w:tcPr>
          <w:p w:rsidR="00011F3A" w:rsidRPr="003C7AE4" w:rsidRDefault="00011F3A" w:rsidP="00597914">
            <w:pPr>
              <w:spacing w:line="380" w:lineRule="exact"/>
              <w:jc w:val="center"/>
              <w:rPr>
                <w:rFonts w:ascii="宋体" w:hAnsi="宋体" w:cs="仿宋_GB2312"/>
                <w:szCs w:val="21"/>
              </w:rPr>
            </w:pPr>
            <w:r w:rsidRPr="003C7AE4">
              <w:rPr>
                <w:rFonts w:ascii="宋体" w:hAnsi="宋体" w:cs="仿宋_GB2312" w:hint="eastAsia"/>
                <w:szCs w:val="21"/>
              </w:rPr>
              <w:t>权力项目名称</w:t>
            </w:r>
          </w:p>
        </w:tc>
        <w:tc>
          <w:tcPr>
            <w:tcW w:w="6230" w:type="dxa"/>
            <w:vAlign w:val="center"/>
          </w:tcPr>
          <w:p w:rsidR="00011F3A" w:rsidRPr="003C7AE4" w:rsidRDefault="00011F3A" w:rsidP="00597914">
            <w:pPr>
              <w:spacing w:line="380" w:lineRule="exact"/>
              <w:jc w:val="center"/>
              <w:rPr>
                <w:rFonts w:ascii="宋体" w:hAnsi="宋体" w:cs="仿宋_GB2312"/>
                <w:spacing w:val="-20"/>
                <w:szCs w:val="21"/>
              </w:rPr>
            </w:pPr>
            <w:r w:rsidRPr="004440C9">
              <w:rPr>
                <w:rFonts w:ascii="Times New Roman" w:hAnsi="宋体" w:hint="eastAsia"/>
              </w:rPr>
              <w:t>对民办高校办学条件不达标、</w:t>
            </w:r>
            <w:r>
              <w:rPr>
                <w:rFonts w:ascii="Times New Roman" w:hAnsi="宋体" w:hint="eastAsia"/>
              </w:rPr>
              <w:t>实施违规违法办学行为、</w:t>
            </w:r>
            <w:r w:rsidRPr="004440C9">
              <w:rPr>
                <w:rFonts w:ascii="Times New Roman" w:hAnsi="宋体" w:hint="eastAsia"/>
              </w:rPr>
              <w:t>年度检查不合格或违反资产管理、招生</w:t>
            </w:r>
            <w:r w:rsidRPr="004440C9">
              <w:rPr>
                <w:rFonts w:ascii="Times New Roman" w:hAnsi="宋体" w:hint="eastAsia"/>
                <w:szCs w:val="21"/>
              </w:rPr>
              <w:t>等方面规定的处罚</w:t>
            </w:r>
            <w:r>
              <w:rPr>
                <w:rFonts w:ascii="Times New Roman" w:hAnsi="宋体" w:hint="eastAsia"/>
                <w:szCs w:val="21"/>
              </w:rPr>
              <w:t>（修订）</w:t>
            </w:r>
          </w:p>
        </w:tc>
      </w:tr>
      <w:tr w:rsidR="00011F3A" w:rsidRPr="003C7AE4" w:rsidTr="00597914">
        <w:trPr>
          <w:trHeight w:val="469"/>
        </w:trPr>
        <w:tc>
          <w:tcPr>
            <w:tcW w:w="1559" w:type="dxa"/>
            <w:vAlign w:val="center"/>
          </w:tcPr>
          <w:p w:rsidR="00011F3A" w:rsidRPr="003C7AE4" w:rsidRDefault="00011F3A" w:rsidP="00597914">
            <w:pPr>
              <w:spacing w:line="380" w:lineRule="exact"/>
              <w:jc w:val="center"/>
              <w:rPr>
                <w:rFonts w:ascii="宋体" w:hAnsi="宋体" w:cs="仿宋_GB2312"/>
                <w:szCs w:val="21"/>
              </w:rPr>
            </w:pPr>
            <w:r w:rsidRPr="003C7AE4">
              <w:rPr>
                <w:rFonts w:ascii="宋体" w:hAnsi="宋体" w:cs="仿宋_GB2312" w:hint="eastAsia"/>
                <w:szCs w:val="21"/>
              </w:rPr>
              <w:t>实施依据</w:t>
            </w:r>
          </w:p>
        </w:tc>
        <w:tc>
          <w:tcPr>
            <w:tcW w:w="6230" w:type="dxa"/>
            <w:vAlign w:val="center"/>
          </w:tcPr>
          <w:p w:rsidR="00011F3A" w:rsidRPr="008F102B" w:rsidRDefault="00011F3A" w:rsidP="00597914">
            <w:pPr>
              <w:rPr>
                <w:rFonts w:ascii="Times New Roman" w:hAnsi="Times New Roman"/>
                <w:szCs w:val="21"/>
              </w:rPr>
            </w:pPr>
            <w:r w:rsidRPr="008F102B">
              <w:rPr>
                <w:rFonts w:ascii="Times New Roman" w:hAnsi="宋体" w:hint="eastAsia"/>
                <w:szCs w:val="21"/>
              </w:rPr>
              <w:t>【部门规章】《</w:t>
            </w:r>
            <w:r w:rsidRPr="00617ACB">
              <w:rPr>
                <w:rStyle w:val="a4"/>
                <w:rFonts w:ascii="Times New Roman" w:hAnsi="宋体" w:hint="eastAsia"/>
                <w:color w:val="000000"/>
                <w:szCs w:val="21"/>
              </w:rPr>
              <w:t>民办高等学校办学管理若干规定</w:t>
            </w:r>
            <w:r w:rsidRPr="008F102B">
              <w:rPr>
                <w:rFonts w:ascii="Times New Roman" w:hAnsi="宋体" w:hint="eastAsia"/>
                <w:szCs w:val="21"/>
              </w:rPr>
              <w:t>》（教育部令第</w:t>
            </w:r>
            <w:r w:rsidRPr="008F102B">
              <w:rPr>
                <w:rFonts w:ascii="Times New Roman" w:hAnsi="Times New Roman"/>
                <w:szCs w:val="21"/>
              </w:rPr>
              <w:t xml:space="preserve"> 25 </w:t>
            </w:r>
            <w:r w:rsidRPr="008F102B">
              <w:rPr>
                <w:rFonts w:ascii="Times New Roman" w:hAnsi="宋体" w:hint="eastAsia"/>
                <w:szCs w:val="21"/>
              </w:rPr>
              <w:t>号）</w:t>
            </w:r>
          </w:p>
          <w:p w:rsidR="00011F3A" w:rsidRPr="008F102B" w:rsidRDefault="00011F3A" w:rsidP="00597914">
            <w:pPr>
              <w:rPr>
                <w:rFonts w:ascii="Times New Roman" w:hAnsi="Times New Roman"/>
                <w:b/>
                <w:color w:val="333333"/>
                <w:szCs w:val="21"/>
              </w:rPr>
            </w:pPr>
            <w:r w:rsidRPr="008F102B">
              <w:rPr>
                <w:rStyle w:val="a3"/>
                <w:rFonts w:ascii="Times New Roman" w:hAnsi="宋体" w:hint="eastAsia"/>
                <w:szCs w:val="21"/>
              </w:rPr>
              <w:t>第三十条</w:t>
            </w:r>
            <w:r w:rsidRPr="008F102B">
              <w:rPr>
                <w:rFonts w:ascii="Times New Roman" w:hAnsi="宋体" w:hint="eastAsia"/>
                <w:szCs w:val="21"/>
              </w:rPr>
              <w:t>民办高校出现以下行为的，由省级教育行政部门责令改正；并可给予</w:t>
            </w:r>
            <w:r w:rsidRPr="008F102B">
              <w:rPr>
                <w:rFonts w:ascii="Times New Roman" w:hAnsi="Times New Roman"/>
                <w:szCs w:val="21"/>
              </w:rPr>
              <w:t>1</w:t>
            </w:r>
            <w:r w:rsidRPr="008F102B">
              <w:rPr>
                <w:rFonts w:ascii="Times New Roman" w:hAnsi="宋体" w:hint="eastAsia"/>
                <w:szCs w:val="21"/>
              </w:rPr>
              <w:t>至</w:t>
            </w:r>
            <w:r w:rsidRPr="008F102B">
              <w:rPr>
                <w:rFonts w:ascii="Times New Roman" w:hAnsi="Times New Roman"/>
                <w:szCs w:val="21"/>
              </w:rPr>
              <w:t>3</w:t>
            </w:r>
            <w:r w:rsidRPr="008F102B">
              <w:rPr>
                <w:rFonts w:ascii="Times New Roman" w:hAnsi="宋体" w:hint="eastAsia"/>
                <w:szCs w:val="21"/>
              </w:rPr>
              <w:t>万元的罚款、减少招生计划或者暂停招生的处罚：（一）学校资产不按期过户的；（二）办学条件不达标的；（三）发布未经备案的招生简章和广告的；（四）年度检查不合格的。</w:t>
            </w:r>
          </w:p>
          <w:p w:rsidR="00011F3A" w:rsidRPr="008F102B" w:rsidRDefault="00011F3A" w:rsidP="00597914">
            <w:pPr>
              <w:rPr>
                <w:rFonts w:ascii="Times New Roman" w:hAnsi="Times New Roman"/>
                <w:color w:val="333333"/>
                <w:szCs w:val="21"/>
              </w:rPr>
            </w:pPr>
            <w:r w:rsidRPr="008F102B">
              <w:rPr>
                <w:rFonts w:ascii="Times New Roman" w:hAnsi="宋体" w:hint="eastAsia"/>
                <w:szCs w:val="21"/>
              </w:rPr>
              <w:t>【部门规章】《</w:t>
            </w:r>
            <w:r w:rsidRPr="00617ACB">
              <w:rPr>
                <w:rStyle w:val="a4"/>
                <w:rFonts w:ascii="Times New Roman" w:hAnsi="宋体" w:hint="eastAsia"/>
                <w:color w:val="000000"/>
                <w:szCs w:val="21"/>
              </w:rPr>
              <w:t>独立学院设置与管理办法</w:t>
            </w:r>
            <w:r w:rsidRPr="00617ACB">
              <w:rPr>
                <w:rFonts w:ascii="Times New Roman" w:hAnsi="宋体" w:hint="eastAsia"/>
                <w:color w:val="000000"/>
                <w:szCs w:val="21"/>
              </w:rPr>
              <w:t>》（</w:t>
            </w:r>
            <w:r w:rsidRPr="008F102B">
              <w:rPr>
                <w:rFonts w:ascii="Times New Roman" w:hAnsi="宋体" w:hint="eastAsia"/>
                <w:color w:val="333333"/>
                <w:szCs w:val="21"/>
              </w:rPr>
              <w:t>教育部令第</w:t>
            </w:r>
            <w:r w:rsidRPr="008F102B">
              <w:rPr>
                <w:rFonts w:ascii="Times New Roman" w:hAnsi="Times New Roman"/>
                <w:color w:val="333333"/>
                <w:szCs w:val="21"/>
              </w:rPr>
              <w:t>26</w:t>
            </w:r>
            <w:r w:rsidRPr="008F102B">
              <w:rPr>
                <w:rFonts w:ascii="Times New Roman" w:hAnsi="宋体" w:hint="eastAsia"/>
                <w:color w:val="333333"/>
                <w:szCs w:val="21"/>
              </w:rPr>
              <w:t>号）</w:t>
            </w:r>
          </w:p>
          <w:p w:rsidR="00011F3A" w:rsidRPr="008F102B" w:rsidRDefault="00011F3A" w:rsidP="00597914">
            <w:pPr>
              <w:rPr>
                <w:rFonts w:ascii="Times New Roman" w:hAnsi="Times New Roman"/>
                <w:szCs w:val="21"/>
              </w:rPr>
            </w:pPr>
            <w:r w:rsidRPr="008F102B">
              <w:rPr>
                <w:rStyle w:val="a3"/>
                <w:rFonts w:ascii="Times New Roman" w:hAnsi="宋体" w:hint="eastAsia"/>
                <w:szCs w:val="21"/>
              </w:rPr>
              <w:t>第五十六条</w:t>
            </w:r>
            <w:r w:rsidRPr="008F102B">
              <w:rPr>
                <w:rFonts w:ascii="Times New Roman" w:hAnsi="宋体" w:hint="eastAsia"/>
                <w:b/>
                <w:szCs w:val="21"/>
              </w:rPr>
              <w:t xml:space="preserve">　</w:t>
            </w:r>
            <w:r w:rsidRPr="008F102B">
              <w:rPr>
                <w:rFonts w:ascii="Times New Roman" w:hAnsi="宋体" w:hint="eastAsia"/>
                <w:szCs w:val="21"/>
              </w:rPr>
              <w:t>独立学院有下列情形之一的，由省级教育行政部门责令限期改正，并视情节轻重，给予警告、</w:t>
            </w:r>
            <w:r w:rsidRPr="008F102B">
              <w:rPr>
                <w:rFonts w:ascii="Times New Roman" w:hAnsi="Times New Roman"/>
                <w:szCs w:val="21"/>
              </w:rPr>
              <w:t>1</w:t>
            </w:r>
            <w:r w:rsidRPr="008F102B">
              <w:rPr>
                <w:rFonts w:ascii="Times New Roman" w:hAnsi="宋体" w:hint="eastAsia"/>
                <w:szCs w:val="21"/>
              </w:rPr>
              <w:t>至</w:t>
            </w:r>
            <w:r w:rsidRPr="008F102B">
              <w:rPr>
                <w:rFonts w:ascii="Times New Roman" w:hAnsi="Times New Roman"/>
                <w:szCs w:val="21"/>
              </w:rPr>
              <w:t>3</w:t>
            </w:r>
            <w:r w:rsidRPr="008F102B">
              <w:rPr>
                <w:rFonts w:ascii="Times New Roman" w:hAnsi="宋体" w:hint="eastAsia"/>
                <w:szCs w:val="21"/>
              </w:rPr>
              <w:t>万元的罚款、减少招生计划或者暂停招生的处罚：（一）独立学院资产不按期过户的；</w:t>
            </w:r>
          </w:p>
          <w:p w:rsidR="00011F3A" w:rsidRPr="008F102B" w:rsidRDefault="00011F3A" w:rsidP="00597914">
            <w:pPr>
              <w:rPr>
                <w:rFonts w:ascii="Times New Roman" w:hAnsi="Times New Roman"/>
                <w:szCs w:val="21"/>
              </w:rPr>
            </w:pPr>
            <w:r w:rsidRPr="008F102B">
              <w:rPr>
                <w:rFonts w:ascii="Times New Roman" w:hAnsi="宋体" w:hint="eastAsia"/>
                <w:szCs w:val="21"/>
              </w:rPr>
              <w:t>（二）发布未经备案的招生简章或广告的；（三）年检不合格的；（四）违反国家招生计划擅自招收学生的。</w:t>
            </w:r>
          </w:p>
          <w:p w:rsidR="00011F3A" w:rsidRPr="003C7AE4" w:rsidRDefault="00011F3A" w:rsidP="00597914">
            <w:pPr>
              <w:spacing w:line="380" w:lineRule="exact"/>
              <w:jc w:val="left"/>
              <w:rPr>
                <w:rFonts w:ascii="宋体" w:hAnsi="宋体" w:cs="仿宋_GB2312"/>
                <w:color w:val="000000"/>
                <w:szCs w:val="21"/>
              </w:rPr>
            </w:pPr>
            <w:r w:rsidRPr="008F102B">
              <w:rPr>
                <w:rStyle w:val="a3"/>
                <w:rFonts w:ascii="Times New Roman" w:hAnsi="宋体" w:hint="eastAsia"/>
                <w:szCs w:val="21"/>
              </w:rPr>
              <w:t>第五十七条</w:t>
            </w:r>
            <w:r w:rsidRPr="008F102B">
              <w:rPr>
                <w:rFonts w:ascii="Times New Roman" w:hAnsi="宋体" w:hint="eastAsia"/>
                <w:szCs w:val="21"/>
              </w:rPr>
              <w:t>独立学院违反民办教育促进法以及其他法律法规规定的，由省级教育行政部门或者会同有关部门给予处罚</w:t>
            </w:r>
          </w:p>
        </w:tc>
      </w:tr>
      <w:tr w:rsidR="00011F3A" w:rsidRPr="003C7AE4" w:rsidTr="00597914">
        <w:trPr>
          <w:trHeight w:val="449"/>
        </w:trPr>
        <w:tc>
          <w:tcPr>
            <w:tcW w:w="1559" w:type="dxa"/>
            <w:vAlign w:val="center"/>
          </w:tcPr>
          <w:p w:rsidR="00011F3A" w:rsidRPr="003C7AE4" w:rsidRDefault="00011F3A" w:rsidP="00597914">
            <w:pPr>
              <w:spacing w:line="380" w:lineRule="exact"/>
              <w:jc w:val="center"/>
              <w:rPr>
                <w:rFonts w:ascii="宋体" w:hAnsi="宋体" w:cs="仿宋_GB2312"/>
                <w:szCs w:val="21"/>
              </w:rPr>
            </w:pPr>
            <w:r w:rsidRPr="003C7AE4">
              <w:rPr>
                <w:rFonts w:ascii="宋体" w:hAnsi="宋体" w:cs="仿宋_GB2312" w:hint="eastAsia"/>
                <w:szCs w:val="21"/>
              </w:rPr>
              <w:t>责任主体</w:t>
            </w:r>
          </w:p>
        </w:tc>
        <w:tc>
          <w:tcPr>
            <w:tcW w:w="6230" w:type="dxa"/>
            <w:vAlign w:val="center"/>
          </w:tcPr>
          <w:p w:rsidR="00011F3A" w:rsidRPr="003C7AE4" w:rsidRDefault="00011F3A" w:rsidP="00597914">
            <w:pPr>
              <w:spacing w:line="380" w:lineRule="exact"/>
              <w:jc w:val="center"/>
              <w:rPr>
                <w:rFonts w:ascii="宋体" w:hAnsi="宋体" w:cs="仿宋_GB2312"/>
                <w:szCs w:val="21"/>
              </w:rPr>
            </w:pPr>
            <w:r w:rsidRPr="003C7AE4">
              <w:rPr>
                <w:rFonts w:ascii="宋体" w:hAnsi="宋体" w:hint="eastAsia"/>
                <w:szCs w:val="21"/>
              </w:rPr>
              <w:t>职业教育与成人教育科</w:t>
            </w:r>
          </w:p>
        </w:tc>
      </w:tr>
      <w:tr w:rsidR="00011F3A" w:rsidRPr="003C7AE4" w:rsidTr="00597914">
        <w:trPr>
          <w:trHeight w:val="429"/>
        </w:trPr>
        <w:tc>
          <w:tcPr>
            <w:tcW w:w="1559" w:type="dxa"/>
            <w:vAlign w:val="center"/>
          </w:tcPr>
          <w:p w:rsidR="00011F3A" w:rsidRPr="003C7AE4" w:rsidRDefault="00011F3A" w:rsidP="00597914">
            <w:pPr>
              <w:spacing w:line="380" w:lineRule="exact"/>
              <w:jc w:val="center"/>
              <w:rPr>
                <w:rFonts w:ascii="宋体" w:hAnsi="宋体" w:cs="仿宋_GB2312"/>
                <w:szCs w:val="21"/>
              </w:rPr>
            </w:pPr>
            <w:r w:rsidRPr="003C7AE4">
              <w:rPr>
                <w:rFonts w:ascii="宋体" w:hAnsi="宋体" w:cs="仿宋_GB2312" w:hint="eastAsia"/>
                <w:szCs w:val="21"/>
              </w:rPr>
              <w:t>责任事项</w:t>
            </w:r>
          </w:p>
        </w:tc>
        <w:tc>
          <w:tcPr>
            <w:tcW w:w="6230" w:type="dxa"/>
            <w:vAlign w:val="center"/>
          </w:tcPr>
          <w:p w:rsidR="00011F3A" w:rsidRPr="003C7AE4" w:rsidRDefault="00011F3A" w:rsidP="00597914">
            <w:pPr>
              <w:spacing w:line="380" w:lineRule="exact"/>
              <w:rPr>
                <w:rFonts w:ascii="宋体" w:hAnsi="宋体"/>
                <w:szCs w:val="21"/>
              </w:rPr>
            </w:pPr>
            <w:r w:rsidRPr="005565B2">
              <w:rPr>
                <w:rFonts w:ascii="宋体" w:hAnsi="宋体" w:hint="eastAsia"/>
                <w:szCs w:val="21"/>
              </w:rPr>
              <w:t>1.立案责任：</w:t>
            </w:r>
            <w:r w:rsidRPr="003C7AE4">
              <w:rPr>
                <w:rFonts w:ascii="宋体" w:hAnsi="宋体" w:hint="eastAsia"/>
                <w:szCs w:val="21"/>
              </w:rPr>
              <w:t>教育部门在检查、接受到群众来信来访、投诉举报民办学校</w:t>
            </w:r>
            <w:r>
              <w:rPr>
                <w:rFonts w:ascii="宋体" w:hAnsi="宋体" w:hint="eastAsia"/>
                <w:szCs w:val="21"/>
              </w:rPr>
              <w:t>有上述</w:t>
            </w:r>
            <w:r w:rsidRPr="003C7AE4">
              <w:rPr>
                <w:rFonts w:ascii="宋体" w:hAnsi="宋体" w:hint="eastAsia"/>
                <w:szCs w:val="21"/>
              </w:rPr>
              <w:t>违法违规行为的，按照科室职责分工，应予以审查，决定是否立案。</w:t>
            </w:r>
          </w:p>
          <w:p w:rsidR="00011F3A" w:rsidRPr="003C7AE4" w:rsidRDefault="00011F3A" w:rsidP="00597914">
            <w:pPr>
              <w:spacing w:line="380" w:lineRule="exact"/>
              <w:rPr>
                <w:rFonts w:ascii="宋体" w:hAnsi="宋体"/>
                <w:szCs w:val="21"/>
              </w:rPr>
            </w:pPr>
            <w:r w:rsidRPr="005565B2">
              <w:rPr>
                <w:rFonts w:ascii="宋体" w:hAnsi="宋体"/>
                <w:szCs w:val="21"/>
              </w:rPr>
              <w:t>2</w:t>
            </w:r>
            <w:r w:rsidRPr="005565B2">
              <w:rPr>
                <w:rFonts w:ascii="宋体" w:hAnsi="宋体" w:hint="eastAsia"/>
                <w:szCs w:val="21"/>
              </w:rPr>
              <w:t>.调查责任：</w:t>
            </w:r>
            <w:r w:rsidRPr="003C7AE4">
              <w:rPr>
                <w:rFonts w:ascii="宋体" w:hAnsi="宋体" w:hint="eastAsia"/>
                <w:szCs w:val="21"/>
              </w:rPr>
              <w:t>教育行政部门对立案的案件，指定专人负责，及时组织调查取证，与当事人有直接利害关系的应当回避。执法人员不得少于两人，调查时应出示执法身份证件，允许当事人辩解。</w:t>
            </w:r>
          </w:p>
          <w:p w:rsidR="00011F3A" w:rsidRPr="003C7AE4" w:rsidRDefault="00011F3A" w:rsidP="00597914">
            <w:pPr>
              <w:spacing w:line="380" w:lineRule="exact"/>
              <w:rPr>
                <w:rFonts w:ascii="宋体" w:hAnsi="宋体"/>
                <w:szCs w:val="21"/>
              </w:rPr>
            </w:pPr>
            <w:r w:rsidRPr="005565B2">
              <w:rPr>
                <w:rFonts w:ascii="宋体" w:hAnsi="宋体"/>
                <w:szCs w:val="21"/>
              </w:rPr>
              <w:t>3.</w:t>
            </w:r>
            <w:r w:rsidRPr="005565B2">
              <w:rPr>
                <w:rFonts w:ascii="宋体" w:hAnsi="宋体" w:hint="eastAsia"/>
                <w:szCs w:val="21"/>
              </w:rPr>
              <w:t>审查责任：</w:t>
            </w:r>
            <w:r w:rsidRPr="003C7AE4">
              <w:rPr>
                <w:rFonts w:ascii="宋体" w:hAnsi="宋体" w:hint="eastAsia"/>
                <w:szCs w:val="21"/>
              </w:rPr>
              <w:t>教育部门对违法行为的事实、性质、情节、社会危害程度、办案程序、处罚意见等进行审查，根据认定的事实，提出不予处罚、予以处罚、补充证据、重新调查、移送、撤销案件或者其他处理意见。</w:t>
            </w:r>
          </w:p>
          <w:p w:rsidR="00011F3A" w:rsidRPr="003C7AE4" w:rsidRDefault="00011F3A" w:rsidP="00597914">
            <w:pPr>
              <w:spacing w:line="380" w:lineRule="exact"/>
              <w:rPr>
                <w:rFonts w:ascii="宋体" w:hAnsi="宋体"/>
                <w:szCs w:val="21"/>
              </w:rPr>
            </w:pPr>
            <w:r w:rsidRPr="005565B2">
              <w:rPr>
                <w:rFonts w:ascii="宋体" w:hAnsi="宋体"/>
                <w:szCs w:val="21"/>
              </w:rPr>
              <w:lastRenderedPageBreak/>
              <w:t>4.</w:t>
            </w:r>
            <w:r w:rsidRPr="005565B2">
              <w:rPr>
                <w:rFonts w:ascii="宋体" w:hAnsi="宋体" w:hint="eastAsia"/>
                <w:szCs w:val="21"/>
              </w:rPr>
              <w:t>告知责任：</w:t>
            </w:r>
            <w:r w:rsidRPr="003C7AE4">
              <w:rPr>
                <w:rFonts w:ascii="宋体" w:hAnsi="宋体" w:hint="eastAsia"/>
                <w:szCs w:val="21"/>
              </w:rPr>
              <w:t>在作出处罚决定前，教育行政部门应当送达《教育行政处罚告知书》，告知当事人作出处罚决定的事实、理由和依据，并告知当事人依法享有的陈述权、申辩权和其他权利。</w:t>
            </w:r>
          </w:p>
          <w:p w:rsidR="00011F3A" w:rsidRPr="003C7AE4" w:rsidRDefault="00011F3A" w:rsidP="00597914">
            <w:pPr>
              <w:spacing w:line="380" w:lineRule="exact"/>
              <w:rPr>
                <w:rFonts w:ascii="宋体" w:hAnsi="宋体"/>
                <w:szCs w:val="21"/>
              </w:rPr>
            </w:pPr>
            <w:r w:rsidRPr="005565B2">
              <w:rPr>
                <w:rFonts w:ascii="宋体" w:hAnsi="宋体"/>
                <w:szCs w:val="21"/>
              </w:rPr>
              <w:t>5.</w:t>
            </w:r>
            <w:r w:rsidRPr="005565B2">
              <w:rPr>
                <w:rFonts w:ascii="宋体" w:hAnsi="宋体" w:hint="eastAsia"/>
                <w:szCs w:val="21"/>
              </w:rPr>
              <w:t>决定责任：</w:t>
            </w:r>
            <w:r w:rsidRPr="003C7AE4">
              <w:rPr>
                <w:rFonts w:ascii="宋体" w:hAnsi="宋体" w:hint="eastAsia"/>
                <w:szCs w:val="21"/>
              </w:rPr>
              <w:t>教育行政部门应当认真审查调查结果，根据不同情况作出决定。制作《教育行政处罚决定书》，载明行政处罚告知、当事人陈述申辩或者听证情况等内容。</w:t>
            </w:r>
          </w:p>
          <w:p w:rsidR="00011F3A" w:rsidRPr="003C7AE4" w:rsidRDefault="00011F3A" w:rsidP="00597914">
            <w:pPr>
              <w:spacing w:line="380" w:lineRule="exact"/>
              <w:rPr>
                <w:rFonts w:ascii="宋体" w:hAnsi="宋体"/>
                <w:szCs w:val="21"/>
              </w:rPr>
            </w:pPr>
            <w:r w:rsidRPr="005565B2">
              <w:rPr>
                <w:rFonts w:ascii="宋体" w:hAnsi="宋体"/>
                <w:szCs w:val="21"/>
              </w:rPr>
              <w:t>6.</w:t>
            </w:r>
            <w:r w:rsidRPr="005565B2">
              <w:rPr>
                <w:rFonts w:ascii="宋体" w:hAnsi="宋体" w:hint="eastAsia"/>
                <w:szCs w:val="21"/>
              </w:rPr>
              <w:t>送达责任：</w:t>
            </w:r>
            <w:r w:rsidRPr="003C7AE4">
              <w:rPr>
                <w:rFonts w:ascii="宋体" w:hAnsi="宋体" w:hint="eastAsia"/>
                <w:szCs w:val="21"/>
              </w:rPr>
              <w:t>教育行政处罚决定书按法律规定的方式送达当事人。</w:t>
            </w:r>
          </w:p>
          <w:p w:rsidR="00011F3A" w:rsidRPr="003C7AE4" w:rsidRDefault="00011F3A" w:rsidP="00597914">
            <w:pPr>
              <w:spacing w:line="380" w:lineRule="exact"/>
              <w:rPr>
                <w:rFonts w:ascii="宋体" w:hAnsi="宋体"/>
                <w:szCs w:val="21"/>
              </w:rPr>
            </w:pPr>
            <w:r w:rsidRPr="005565B2">
              <w:rPr>
                <w:rFonts w:ascii="宋体" w:hAnsi="宋体"/>
                <w:szCs w:val="21"/>
              </w:rPr>
              <w:t>7.</w:t>
            </w:r>
            <w:r w:rsidRPr="005565B2">
              <w:rPr>
                <w:rFonts w:ascii="宋体" w:hAnsi="宋体" w:hint="eastAsia"/>
                <w:szCs w:val="21"/>
              </w:rPr>
              <w:t>执行责任：</w:t>
            </w:r>
            <w:r w:rsidRPr="003C7AE4">
              <w:rPr>
                <w:rFonts w:ascii="宋体" w:hAnsi="宋体" w:hint="eastAsia"/>
                <w:szCs w:val="21"/>
              </w:rPr>
              <w:t>教育部门应监督当事人在决定的期限内，履行生效的行政处罚决定。依照生效的行政处罚决定，责令限期整改，依法给予行政处分；有违法所得，没收违法所得。当事人在法定期限内不申请行政复议或者提起行政诉讼，又不履行的，教育部门依法采取向人民法院申请强制执行等措施；</w:t>
            </w:r>
            <w:r w:rsidRPr="003C7AE4">
              <w:rPr>
                <w:rFonts w:ascii="宋体" w:hAnsi="宋体"/>
                <w:szCs w:val="21"/>
              </w:rPr>
              <w:t xml:space="preserve"> </w:t>
            </w:r>
          </w:p>
          <w:p w:rsidR="00011F3A" w:rsidRPr="003C7AE4" w:rsidRDefault="00011F3A" w:rsidP="00597914">
            <w:pPr>
              <w:spacing w:line="380" w:lineRule="exact"/>
              <w:jc w:val="left"/>
              <w:rPr>
                <w:rFonts w:ascii="宋体" w:hAnsi="宋体" w:cs="仿宋_GB2312"/>
                <w:b/>
                <w:szCs w:val="21"/>
              </w:rPr>
            </w:pPr>
            <w:r w:rsidRPr="005565B2">
              <w:rPr>
                <w:rFonts w:ascii="宋体" w:hAnsi="宋体"/>
                <w:szCs w:val="21"/>
              </w:rPr>
              <w:t>8.</w:t>
            </w:r>
            <w:r w:rsidRPr="005565B2">
              <w:rPr>
                <w:rFonts w:ascii="宋体" w:hAnsi="宋体" w:hint="eastAsia"/>
                <w:szCs w:val="21"/>
              </w:rPr>
              <w:t>其他责任：</w:t>
            </w:r>
            <w:r w:rsidRPr="003C7AE4">
              <w:rPr>
                <w:rFonts w:ascii="宋体" w:hAnsi="宋体" w:hint="eastAsia"/>
                <w:szCs w:val="21"/>
              </w:rPr>
              <w:t>法律法规规章文件规定应履行的其他责任。</w:t>
            </w:r>
          </w:p>
        </w:tc>
      </w:tr>
      <w:tr w:rsidR="00011F3A" w:rsidRPr="003C7AE4" w:rsidTr="00597914">
        <w:trPr>
          <w:trHeight w:val="409"/>
        </w:trPr>
        <w:tc>
          <w:tcPr>
            <w:tcW w:w="1559" w:type="dxa"/>
            <w:vAlign w:val="center"/>
          </w:tcPr>
          <w:p w:rsidR="00011F3A" w:rsidRPr="003C7AE4" w:rsidRDefault="00011F3A" w:rsidP="00597914">
            <w:pPr>
              <w:spacing w:line="380" w:lineRule="exact"/>
              <w:jc w:val="center"/>
              <w:rPr>
                <w:rFonts w:ascii="宋体" w:hAnsi="宋体" w:cs="仿宋_GB2312"/>
                <w:szCs w:val="21"/>
              </w:rPr>
            </w:pPr>
            <w:r w:rsidRPr="003C7AE4">
              <w:rPr>
                <w:rFonts w:ascii="宋体" w:hAnsi="宋体" w:cs="仿宋_GB2312" w:hint="eastAsia"/>
                <w:szCs w:val="21"/>
              </w:rPr>
              <w:lastRenderedPageBreak/>
              <w:t>责任事项依据</w:t>
            </w:r>
          </w:p>
        </w:tc>
        <w:tc>
          <w:tcPr>
            <w:tcW w:w="6230" w:type="dxa"/>
            <w:vAlign w:val="center"/>
          </w:tcPr>
          <w:p w:rsidR="00011F3A" w:rsidRPr="003C7AE4" w:rsidRDefault="00011F3A" w:rsidP="00597914">
            <w:pPr>
              <w:spacing w:line="380" w:lineRule="exact"/>
              <w:rPr>
                <w:rFonts w:ascii="宋体" w:hAnsi="宋体"/>
                <w:szCs w:val="21"/>
              </w:rPr>
            </w:pPr>
            <w:r w:rsidRPr="003C7AE4">
              <w:rPr>
                <w:rFonts w:ascii="宋体" w:hAnsi="宋体" w:hint="eastAsia"/>
                <w:szCs w:val="21"/>
              </w:rPr>
              <w:t>1.《教育行政处罚暂行实施办法》（以下简称《实施办法》）第二十三条第一款“</w:t>
            </w:r>
            <w:r w:rsidRPr="003C7AE4">
              <w:rPr>
                <w:rFonts w:ascii="宋体" w:hAnsi="宋体" w:hint="eastAsia"/>
                <w:kern w:val="0"/>
                <w:szCs w:val="21"/>
              </w:rPr>
              <w:t>教育行政部门发现公民、法人或者其他组织有应当给予教育行政处罚的违法行为的，应当作出立案决定，进行调查。”</w:t>
            </w:r>
          </w:p>
          <w:p w:rsidR="00011F3A" w:rsidRPr="003C7AE4" w:rsidRDefault="00011F3A" w:rsidP="00597914">
            <w:pPr>
              <w:spacing w:line="380" w:lineRule="exact"/>
              <w:rPr>
                <w:rFonts w:ascii="宋体" w:hAnsi="宋体"/>
                <w:szCs w:val="21"/>
              </w:rPr>
            </w:pPr>
            <w:r w:rsidRPr="003C7AE4">
              <w:rPr>
                <w:rFonts w:ascii="宋体" w:hAnsi="宋体"/>
                <w:szCs w:val="21"/>
              </w:rPr>
              <w:t>2.</w:t>
            </w:r>
            <w:r w:rsidRPr="003C7AE4">
              <w:rPr>
                <w:rFonts w:ascii="宋体" w:hAnsi="宋体" w:hint="eastAsia"/>
                <w:szCs w:val="21"/>
              </w:rPr>
              <w:t>《实施办法》第二十三条第二款“</w:t>
            </w:r>
            <w:r w:rsidRPr="003C7AE4">
              <w:rPr>
                <w:rFonts w:ascii="宋体" w:hAnsi="宋体" w:hint="eastAsia"/>
                <w:kern w:val="0"/>
                <w:szCs w:val="21"/>
              </w:rPr>
              <w:t>教育行政部门调查时，执法人员不得少于两人。”</w:t>
            </w:r>
          </w:p>
          <w:p w:rsidR="00011F3A" w:rsidRPr="003C7AE4" w:rsidRDefault="00011F3A" w:rsidP="00597914">
            <w:pPr>
              <w:spacing w:line="380" w:lineRule="exact"/>
              <w:rPr>
                <w:rFonts w:ascii="宋体" w:hAnsi="宋体"/>
                <w:kern w:val="0"/>
                <w:szCs w:val="21"/>
              </w:rPr>
            </w:pPr>
            <w:r w:rsidRPr="003C7AE4">
              <w:rPr>
                <w:rFonts w:ascii="宋体" w:hAnsi="宋体"/>
                <w:szCs w:val="21"/>
              </w:rPr>
              <w:t>3.</w:t>
            </w:r>
            <w:r w:rsidRPr="003C7AE4">
              <w:rPr>
                <w:rFonts w:ascii="宋体" w:hAnsi="宋体" w:hint="eastAsia"/>
                <w:szCs w:val="21"/>
              </w:rPr>
              <w:t>《实施办法》 第二十四条“教育行政部门必须按照法定程序和方法，全面、客观、公正地调查、收集有关证据</w:t>
            </w:r>
            <w:r w:rsidRPr="003C7AE4">
              <w:rPr>
                <w:rFonts w:ascii="宋体" w:hAnsi="宋体" w:hint="eastAsia"/>
                <w:kern w:val="0"/>
                <w:szCs w:val="21"/>
              </w:rPr>
              <w:t>。”</w:t>
            </w:r>
          </w:p>
          <w:p w:rsidR="00011F3A" w:rsidRPr="003C7AE4" w:rsidRDefault="00011F3A" w:rsidP="00597914">
            <w:pPr>
              <w:spacing w:line="380" w:lineRule="exact"/>
              <w:rPr>
                <w:rFonts w:ascii="宋体" w:hAnsi="宋体"/>
                <w:szCs w:val="21"/>
              </w:rPr>
            </w:pPr>
            <w:r w:rsidRPr="003C7AE4">
              <w:rPr>
                <w:rFonts w:ascii="宋体" w:hAnsi="宋体"/>
                <w:szCs w:val="21"/>
              </w:rPr>
              <w:t>4.</w:t>
            </w:r>
            <w:r w:rsidRPr="003C7AE4">
              <w:rPr>
                <w:rFonts w:ascii="宋体" w:hAnsi="宋体" w:hint="eastAsia"/>
                <w:szCs w:val="21"/>
              </w:rPr>
              <w:t>《实施办法》第二十五条“在作出处罚决定前，教育行政部门应当发出《教育行政处罚告知书》，告知当事人。”</w:t>
            </w:r>
          </w:p>
          <w:p w:rsidR="00011F3A" w:rsidRPr="003C7AE4" w:rsidRDefault="00011F3A" w:rsidP="00597914">
            <w:pPr>
              <w:spacing w:line="380" w:lineRule="exact"/>
              <w:rPr>
                <w:rFonts w:ascii="宋体" w:hAnsi="宋体"/>
                <w:szCs w:val="21"/>
              </w:rPr>
            </w:pPr>
            <w:r w:rsidRPr="003C7AE4">
              <w:rPr>
                <w:rFonts w:ascii="宋体" w:hAnsi="宋体"/>
                <w:szCs w:val="21"/>
              </w:rPr>
              <w:t>5.</w:t>
            </w:r>
            <w:r w:rsidRPr="003C7AE4">
              <w:rPr>
                <w:rFonts w:ascii="宋体" w:hAnsi="宋体" w:hint="eastAsia"/>
                <w:szCs w:val="21"/>
              </w:rPr>
              <w:t>《实施办法》第二十六条第一款“调查终结，案件承办人员应当向所在教育行政部门负责人提交《教育行政处罚调查处理意见书》，详细陈述所查明的事实、应当作出的处理意见及其理由和依据并应附上全部证据材料。”</w:t>
            </w:r>
          </w:p>
          <w:p w:rsidR="00011F3A" w:rsidRPr="003C7AE4" w:rsidRDefault="00011F3A" w:rsidP="00597914">
            <w:pPr>
              <w:spacing w:line="380" w:lineRule="exact"/>
              <w:rPr>
                <w:rFonts w:ascii="宋体" w:hAnsi="宋体"/>
                <w:szCs w:val="21"/>
              </w:rPr>
            </w:pPr>
            <w:r w:rsidRPr="003C7AE4">
              <w:rPr>
                <w:rFonts w:ascii="宋体" w:hAnsi="宋体"/>
                <w:szCs w:val="21"/>
              </w:rPr>
              <w:t>6.</w:t>
            </w:r>
            <w:r w:rsidRPr="003C7AE4">
              <w:rPr>
                <w:rFonts w:ascii="宋体" w:hAnsi="宋体" w:hint="eastAsia"/>
                <w:szCs w:val="21"/>
              </w:rPr>
              <w:t xml:space="preserve"> 《实施办法》第二十六条第三款“《教育行政处罚决定书》的送达，应当按照《中华人民共和国行政处罚法》《中华人民共和国民事诉讼法》的规定执行。”</w:t>
            </w:r>
          </w:p>
          <w:p w:rsidR="00011F3A" w:rsidRPr="003C7AE4" w:rsidRDefault="00011F3A" w:rsidP="00597914">
            <w:pPr>
              <w:spacing w:line="380" w:lineRule="exact"/>
              <w:jc w:val="left"/>
              <w:rPr>
                <w:rFonts w:ascii="宋体" w:hAnsi="宋体" w:cs="仿宋_GB2312"/>
                <w:szCs w:val="21"/>
              </w:rPr>
            </w:pPr>
            <w:r w:rsidRPr="003C7AE4">
              <w:rPr>
                <w:rFonts w:ascii="宋体" w:hAnsi="宋体"/>
                <w:szCs w:val="21"/>
              </w:rPr>
              <w:t>7.</w:t>
            </w:r>
            <w:r w:rsidRPr="003C7AE4">
              <w:rPr>
                <w:rFonts w:ascii="宋体" w:hAnsi="宋体" w:hint="eastAsia"/>
                <w:szCs w:val="21"/>
              </w:rPr>
              <w:t>《实施办法》第四十四条“教育行政处罚决定作出后，当事人应当在行政处罚决定的期限内，予以履行。”</w:t>
            </w:r>
          </w:p>
        </w:tc>
      </w:tr>
      <w:tr w:rsidR="00011F3A" w:rsidRPr="003C7AE4" w:rsidTr="00597914">
        <w:trPr>
          <w:trHeight w:val="409"/>
        </w:trPr>
        <w:tc>
          <w:tcPr>
            <w:tcW w:w="1559" w:type="dxa"/>
            <w:vAlign w:val="center"/>
          </w:tcPr>
          <w:p w:rsidR="00011F3A" w:rsidRPr="003C7AE4" w:rsidRDefault="00011F3A" w:rsidP="00597914">
            <w:pPr>
              <w:spacing w:line="380" w:lineRule="exact"/>
              <w:jc w:val="center"/>
              <w:rPr>
                <w:rFonts w:ascii="宋体" w:hAnsi="宋体" w:cs="仿宋_GB2312"/>
                <w:szCs w:val="21"/>
              </w:rPr>
            </w:pPr>
            <w:r w:rsidRPr="003C7AE4">
              <w:rPr>
                <w:rFonts w:ascii="宋体" w:hAnsi="宋体" w:cs="仿宋_GB2312" w:hint="eastAsia"/>
                <w:szCs w:val="21"/>
              </w:rPr>
              <w:t>追责情形</w:t>
            </w:r>
          </w:p>
        </w:tc>
        <w:tc>
          <w:tcPr>
            <w:tcW w:w="6230" w:type="dxa"/>
            <w:vAlign w:val="center"/>
          </w:tcPr>
          <w:p w:rsidR="00011F3A" w:rsidRPr="003C7AE4" w:rsidRDefault="00011F3A" w:rsidP="00597914">
            <w:pPr>
              <w:spacing w:line="380" w:lineRule="exact"/>
              <w:jc w:val="left"/>
              <w:rPr>
                <w:rFonts w:ascii="宋体" w:hAnsi="宋体" w:cs="仿宋_GB2312"/>
                <w:szCs w:val="21"/>
              </w:rPr>
            </w:pPr>
            <w:r w:rsidRPr="003C7AE4">
              <w:rPr>
                <w:rFonts w:ascii="宋体" w:hAnsi="宋体"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011F3A" w:rsidRPr="003C7AE4" w:rsidTr="00597914">
        <w:trPr>
          <w:trHeight w:val="415"/>
        </w:trPr>
        <w:tc>
          <w:tcPr>
            <w:tcW w:w="1559" w:type="dxa"/>
            <w:vAlign w:val="center"/>
          </w:tcPr>
          <w:p w:rsidR="00011F3A" w:rsidRPr="003C7AE4" w:rsidRDefault="00011F3A" w:rsidP="00597914">
            <w:pPr>
              <w:spacing w:line="380" w:lineRule="exact"/>
              <w:jc w:val="center"/>
              <w:rPr>
                <w:rFonts w:ascii="宋体" w:hAnsi="宋体" w:cs="仿宋_GB2312"/>
                <w:szCs w:val="21"/>
              </w:rPr>
            </w:pPr>
            <w:r w:rsidRPr="003C7AE4">
              <w:rPr>
                <w:rFonts w:ascii="宋体" w:hAnsi="宋体" w:cs="仿宋_GB2312" w:hint="eastAsia"/>
                <w:szCs w:val="21"/>
              </w:rPr>
              <w:t>监督电话</w:t>
            </w:r>
          </w:p>
        </w:tc>
        <w:tc>
          <w:tcPr>
            <w:tcW w:w="6230" w:type="dxa"/>
            <w:vAlign w:val="center"/>
          </w:tcPr>
          <w:p w:rsidR="00011F3A" w:rsidRPr="003C7AE4" w:rsidRDefault="00011F3A" w:rsidP="00597914">
            <w:pPr>
              <w:spacing w:line="380" w:lineRule="exact"/>
              <w:jc w:val="center"/>
              <w:rPr>
                <w:rFonts w:ascii="宋体" w:hAnsi="宋体" w:cs="仿宋_GB2312"/>
                <w:szCs w:val="21"/>
              </w:rPr>
            </w:pPr>
            <w:r>
              <w:rPr>
                <w:rFonts w:ascii="宋体" w:hAnsi="宋体" w:cs="仿宋_GB2312" w:hint="eastAsia"/>
                <w:szCs w:val="21"/>
              </w:rPr>
              <w:t>0832-2024553</w:t>
            </w:r>
          </w:p>
        </w:tc>
      </w:tr>
    </w:tbl>
    <w:p w:rsidR="00011F3A" w:rsidRPr="003C7AE4" w:rsidRDefault="00011F3A" w:rsidP="00011F3A">
      <w:pPr>
        <w:spacing w:line="380" w:lineRule="exact"/>
        <w:rPr>
          <w:szCs w:val="21"/>
        </w:rPr>
      </w:pPr>
    </w:p>
    <w:p w:rsidR="00011F3A" w:rsidRPr="006D595D" w:rsidRDefault="00FF3893" w:rsidP="00011F3A">
      <w:pPr>
        <w:spacing w:line="580" w:lineRule="exact"/>
        <w:jc w:val="center"/>
        <w:rPr>
          <w:rFonts w:ascii="黑体" w:eastAsia="黑体" w:hAnsi="黑体"/>
          <w:b/>
          <w:sz w:val="32"/>
          <w:szCs w:val="32"/>
        </w:rPr>
      </w:pPr>
      <w:r w:rsidRPr="00FF3893">
        <w:rPr>
          <w:rFonts w:ascii="黑体" w:eastAsia="方正小标宋简体" w:hAnsi="黑体" w:hint="eastAsia"/>
          <w:sz w:val="36"/>
          <w:szCs w:val="32"/>
        </w:rPr>
        <w:t>内江市教育局责任清单</w:t>
      </w:r>
    </w:p>
    <w:tbl>
      <w:tblPr>
        <w:tblW w:w="8425"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9"/>
        <w:gridCol w:w="6866"/>
      </w:tblGrid>
      <w:tr w:rsidR="00011F3A" w:rsidRPr="003C7AE4" w:rsidTr="00597914">
        <w:trPr>
          <w:trHeight w:val="515"/>
        </w:trPr>
        <w:tc>
          <w:tcPr>
            <w:tcW w:w="1559" w:type="dxa"/>
            <w:vAlign w:val="center"/>
          </w:tcPr>
          <w:p w:rsidR="00011F3A" w:rsidRPr="003C7AE4" w:rsidRDefault="00011F3A" w:rsidP="00597914">
            <w:pPr>
              <w:spacing w:line="380" w:lineRule="exact"/>
              <w:jc w:val="center"/>
              <w:rPr>
                <w:rFonts w:ascii="宋体" w:hAnsi="宋体" w:cs="仿宋_GB2312"/>
                <w:szCs w:val="21"/>
              </w:rPr>
            </w:pPr>
            <w:r w:rsidRPr="003C7AE4">
              <w:rPr>
                <w:rFonts w:ascii="宋体" w:hAnsi="宋体" w:cs="仿宋_GB2312" w:hint="eastAsia"/>
                <w:szCs w:val="21"/>
              </w:rPr>
              <w:t>序号</w:t>
            </w:r>
          </w:p>
        </w:tc>
        <w:tc>
          <w:tcPr>
            <w:tcW w:w="6866" w:type="dxa"/>
            <w:vAlign w:val="center"/>
          </w:tcPr>
          <w:p w:rsidR="00011F3A" w:rsidRPr="003C7AE4" w:rsidRDefault="00011F3A" w:rsidP="00597914">
            <w:pPr>
              <w:spacing w:line="380" w:lineRule="exact"/>
              <w:jc w:val="center"/>
              <w:rPr>
                <w:rFonts w:ascii="宋体" w:hAnsi="宋体" w:cs="仿宋_GB2312"/>
                <w:szCs w:val="21"/>
              </w:rPr>
            </w:pPr>
            <w:r>
              <w:rPr>
                <w:rFonts w:ascii="宋体" w:hAnsi="宋体" w:cs="仿宋_GB2312" w:hint="eastAsia"/>
                <w:szCs w:val="21"/>
              </w:rPr>
              <w:t>86（新增）</w:t>
            </w:r>
          </w:p>
        </w:tc>
      </w:tr>
      <w:tr w:rsidR="00011F3A" w:rsidRPr="003C7AE4" w:rsidTr="00597914">
        <w:trPr>
          <w:trHeight w:val="495"/>
        </w:trPr>
        <w:tc>
          <w:tcPr>
            <w:tcW w:w="1559" w:type="dxa"/>
            <w:vAlign w:val="center"/>
          </w:tcPr>
          <w:p w:rsidR="00011F3A" w:rsidRPr="003C7AE4" w:rsidRDefault="00011F3A" w:rsidP="00597914">
            <w:pPr>
              <w:spacing w:line="380" w:lineRule="exact"/>
              <w:jc w:val="center"/>
              <w:rPr>
                <w:rFonts w:ascii="宋体" w:hAnsi="宋体" w:cs="仿宋_GB2312"/>
                <w:szCs w:val="21"/>
              </w:rPr>
            </w:pPr>
            <w:r w:rsidRPr="003C7AE4">
              <w:rPr>
                <w:rFonts w:ascii="宋体" w:hAnsi="宋体" w:cs="仿宋_GB2312" w:hint="eastAsia"/>
                <w:szCs w:val="21"/>
              </w:rPr>
              <w:t>权力类型</w:t>
            </w:r>
          </w:p>
        </w:tc>
        <w:tc>
          <w:tcPr>
            <w:tcW w:w="6866" w:type="dxa"/>
            <w:vAlign w:val="center"/>
          </w:tcPr>
          <w:p w:rsidR="00011F3A" w:rsidRPr="003C7AE4" w:rsidRDefault="00011F3A" w:rsidP="00597914">
            <w:pPr>
              <w:spacing w:line="380" w:lineRule="exact"/>
              <w:jc w:val="center"/>
              <w:rPr>
                <w:rFonts w:ascii="宋体" w:hAnsi="宋体" w:cs="仿宋_GB2312"/>
                <w:szCs w:val="21"/>
              </w:rPr>
            </w:pPr>
            <w:r w:rsidRPr="003C7AE4">
              <w:rPr>
                <w:rFonts w:ascii="宋体" w:hAnsi="宋体" w:cs="仿宋_GB2312" w:hint="eastAsia"/>
                <w:szCs w:val="21"/>
              </w:rPr>
              <w:t>行政处罚</w:t>
            </w:r>
          </w:p>
        </w:tc>
      </w:tr>
      <w:tr w:rsidR="00011F3A" w:rsidRPr="003C7AE4" w:rsidTr="00597914">
        <w:trPr>
          <w:trHeight w:val="489"/>
        </w:trPr>
        <w:tc>
          <w:tcPr>
            <w:tcW w:w="1559" w:type="dxa"/>
            <w:vAlign w:val="center"/>
          </w:tcPr>
          <w:p w:rsidR="00011F3A" w:rsidRPr="003C7AE4" w:rsidRDefault="00011F3A" w:rsidP="00597914">
            <w:pPr>
              <w:spacing w:line="380" w:lineRule="exact"/>
              <w:jc w:val="center"/>
              <w:rPr>
                <w:rFonts w:ascii="宋体" w:hAnsi="宋体" w:cs="仿宋_GB2312"/>
                <w:szCs w:val="21"/>
              </w:rPr>
            </w:pPr>
            <w:r w:rsidRPr="003C7AE4">
              <w:rPr>
                <w:rFonts w:ascii="宋体" w:hAnsi="宋体" w:cs="仿宋_GB2312" w:hint="eastAsia"/>
                <w:szCs w:val="21"/>
              </w:rPr>
              <w:t>权力项目名称</w:t>
            </w:r>
          </w:p>
        </w:tc>
        <w:tc>
          <w:tcPr>
            <w:tcW w:w="6866" w:type="dxa"/>
            <w:vAlign w:val="center"/>
          </w:tcPr>
          <w:p w:rsidR="00011F3A" w:rsidRPr="00553802" w:rsidRDefault="00011F3A" w:rsidP="00597914">
            <w:pPr>
              <w:spacing w:line="380" w:lineRule="exact"/>
              <w:jc w:val="center"/>
              <w:rPr>
                <w:color w:val="000000"/>
                <w:szCs w:val="21"/>
                <w:shd w:val="clear" w:color="auto" w:fill="FFFFFF"/>
              </w:rPr>
            </w:pPr>
            <w:r w:rsidRPr="00553802">
              <w:rPr>
                <w:rFonts w:hint="eastAsia"/>
                <w:color w:val="000000"/>
                <w:szCs w:val="21"/>
                <w:shd w:val="clear" w:color="auto" w:fill="FFFFFF"/>
              </w:rPr>
              <w:t>对民办学校管理混乱严重影响教育教学的处罚</w:t>
            </w:r>
          </w:p>
        </w:tc>
      </w:tr>
      <w:tr w:rsidR="00011F3A" w:rsidRPr="003C7AE4" w:rsidTr="00597914">
        <w:trPr>
          <w:trHeight w:val="469"/>
        </w:trPr>
        <w:tc>
          <w:tcPr>
            <w:tcW w:w="1559" w:type="dxa"/>
            <w:vAlign w:val="center"/>
          </w:tcPr>
          <w:p w:rsidR="00011F3A" w:rsidRPr="003C7AE4" w:rsidRDefault="00011F3A" w:rsidP="00597914">
            <w:pPr>
              <w:spacing w:line="380" w:lineRule="exact"/>
              <w:jc w:val="center"/>
              <w:rPr>
                <w:rFonts w:ascii="宋体" w:hAnsi="宋体" w:cs="仿宋_GB2312"/>
                <w:szCs w:val="21"/>
              </w:rPr>
            </w:pPr>
            <w:r w:rsidRPr="003C7AE4">
              <w:rPr>
                <w:rFonts w:ascii="宋体" w:hAnsi="宋体" w:cs="仿宋_GB2312" w:hint="eastAsia"/>
                <w:szCs w:val="21"/>
              </w:rPr>
              <w:t>实施依据</w:t>
            </w:r>
          </w:p>
        </w:tc>
        <w:tc>
          <w:tcPr>
            <w:tcW w:w="6866" w:type="dxa"/>
            <w:vAlign w:val="center"/>
          </w:tcPr>
          <w:p w:rsidR="00011F3A" w:rsidRPr="00FF6D98" w:rsidRDefault="00011F3A" w:rsidP="00597914">
            <w:pPr>
              <w:rPr>
                <w:rFonts w:ascii="Times New Roman" w:hAnsi="宋体"/>
                <w:szCs w:val="21"/>
              </w:rPr>
            </w:pPr>
            <w:r w:rsidRPr="004438AD">
              <w:rPr>
                <w:rFonts w:ascii="Times New Roman" w:hAnsi="宋体" w:hint="eastAsia"/>
                <w:szCs w:val="21"/>
              </w:rPr>
              <w:t>【行政法规】</w:t>
            </w:r>
            <w:r w:rsidRPr="00FF6D98">
              <w:rPr>
                <w:rFonts w:hint="eastAsia"/>
              </w:rPr>
              <w:t>《中华人民共和国民办教育促进法实施条例》（</w:t>
            </w:r>
            <w:r w:rsidRPr="004438AD">
              <w:rPr>
                <w:rFonts w:ascii="Times New Roman" w:hAnsi="宋体" w:hint="eastAsia"/>
                <w:szCs w:val="21"/>
              </w:rPr>
              <w:t>国务院令第</w:t>
            </w:r>
            <w:r w:rsidRPr="00FF6D98">
              <w:rPr>
                <w:rFonts w:ascii="Times New Roman" w:hAnsi="宋体"/>
                <w:szCs w:val="21"/>
              </w:rPr>
              <w:t xml:space="preserve">399 </w:t>
            </w:r>
            <w:r w:rsidRPr="004438AD">
              <w:rPr>
                <w:rFonts w:ascii="Times New Roman" w:hAnsi="宋体" w:hint="eastAsia"/>
                <w:szCs w:val="21"/>
              </w:rPr>
              <w:t>号</w:t>
            </w:r>
          </w:p>
          <w:p w:rsidR="00011F3A" w:rsidRPr="00FF6D98" w:rsidRDefault="00011F3A" w:rsidP="00597914">
            <w:pPr>
              <w:ind w:firstLineChars="200" w:firstLine="420"/>
              <w:rPr>
                <w:rFonts w:ascii="Times New Roman" w:hAnsi="宋体"/>
                <w:szCs w:val="21"/>
              </w:rPr>
            </w:pPr>
            <w:r w:rsidRPr="00FF54C5">
              <w:rPr>
                <w:rFonts w:ascii="Times New Roman" w:hAnsi="宋体" w:hint="eastAsia"/>
                <w:szCs w:val="21"/>
              </w:rPr>
              <w:t>第五十一条　民办学校管理混乱严重影响教育教学，有下列情形之一的，依照民办教育促进法第六十二条的规定予以处罚：</w:t>
            </w:r>
          </w:p>
          <w:p w:rsidR="00011F3A" w:rsidRPr="00FF6D98" w:rsidRDefault="00011F3A" w:rsidP="00597914">
            <w:pPr>
              <w:ind w:firstLineChars="200" w:firstLine="420"/>
              <w:rPr>
                <w:rFonts w:ascii="Times New Roman" w:hAnsi="宋体"/>
                <w:szCs w:val="21"/>
              </w:rPr>
            </w:pPr>
            <w:r w:rsidRPr="00FF54C5">
              <w:rPr>
                <w:rFonts w:ascii="Times New Roman" w:hAnsi="宋体" w:hint="eastAsia"/>
                <w:szCs w:val="21"/>
              </w:rPr>
              <w:t>（一）理事会、董事会或者其他形式决策机构未依法履行职责的；</w:t>
            </w:r>
          </w:p>
          <w:p w:rsidR="00011F3A" w:rsidRPr="00FF6D98" w:rsidRDefault="00011F3A" w:rsidP="00597914">
            <w:pPr>
              <w:ind w:firstLineChars="200" w:firstLine="420"/>
              <w:rPr>
                <w:rFonts w:ascii="Times New Roman" w:hAnsi="宋体"/>
                <w:szCs w:val="21"/>
              </w:rPr>
            </w:pPr>
            <w:r w:rsidRPr="00FF54C5">
              <w:rPr>
                <w:rFonts w:ascii="Times New Roman" w:hAnsi="宋体" w:hint="eastAsia"/>
                <w:szCs w:val="21"/>
              </w:rPr>
              <w:t>（二）教学条件明显不能满足教学要求、教育教学质量低下，未及时采取措施的；</w:t>
            </w:r>
          </w:p>
          <w:p w:rsidR="00011F3A" w:rsidRPr="00FF6D98" w:rsidRDefault="00011F3A" w:rsidP="00597914">
            <w:pPr>
              <w:ind w:firstLineChars="200" w:firstLine="420"/>
              <w:rPr>
                <w:rFonts w:ascii="Times New Roman" w:hAnsi="宋体"/>
                <w:szCs w:val="21"/>
              </w:rPr>
            </w:pPr>
            <w:r w:rsidRPr="00FF54C5">
              <w:rPr>
                <w:rFonts w:ascii="Times New Roman" w:hAnsi="宋体" w:hint="eastAsia"/>
                <w:szCs w:val="21"/>
              </w:rPr>
              <w:t>（三）校舍或者其他教育教学设施、设备存在重大安全隐患，未及时采取措施的；</w:t>
            </w:r>
          </w:p>
          <w:p w:rsidR="00011F3A" w:rsidRPr="00FF6D98" w:rsidRDefault="00011F3A" w:rsidP="00597914">
            <w:pPr>
              <w:ind w:firstLineChars="200" w:firstLine="420"/>
              <w:rPr>
                <w:rFonts w:ascii="Times New Roman" w:hAnsi="宋体"/>
                <w:szCs w:val="21"/>
              </w:rPr>
            </w:pPr>
            <w:r w:rsidRPr="00FF54C5">
              <w:rPr>
                <w:rFonts w:ascii="Times New Roman" w:hAnsi="宋体" w:hint="eastAsia"/>
                <w:szCs w:val="21"/>
              </w:rPr>
              <w:t>（四）未依照《中华人民共和国会计法》和国家统一的会计制度进行会计核算、编制财务会计报告，财务、资产管理混乱的；</w:t>
            </w:r>
          </w:p>
          <w:p w:rsidR="00011F3A" w:rsidRPr="00FF6D98" w:rsidRDefault="00011F3A" w:rsidP="00597914">
            <w:pPr>
              <w:ind w:firstLineChars="200" w:firstLine="420"/>
              <w:rPr>
                <w:rFonts w:ascii="Times New Roman" w:hAnsi="宋体"/>
                <w:szCs w:val="21"/>
              </w:rPr>
            </w:pPr>
            <w:r w:rsidRPr="00FF54C5">
              <w:rPr>
                <w:rFonts w:ascii="Times New Roman" w:hAnsi="宋体" w:hint="eastAsia"/>
                <w:szCs w:val="21"/>
              </w:rPr>
              <w:t>（五）侵犯受教育者的合法权益，产生恶劣社会影响的；</w:t>
            </w:r>
          </w:p>
          <w:p w:rsidR="00011F3A" w:rsidRDefault="00011F3A" w:rsidP="00597914">
            <w:pPr>
              <w:rPr>
                <w:rFonts w:ascii="Times New Roman" w:hAnsi="宋体"/>
                <w:szCs w:val="21"/>
              </w:rPr>
            </w:pPr>
            <w:r w:rsidRPr="00FF54C5">
              <w:rPr>
                <w:rFonts w:ascii="Times New Roman" w:hAnsi="宋体" w:hint="eastAsia"/>
                <w:szCs w:val="21"/>
              </w:rPr>
              <w:t>（六）违反国家规定聘任、解聘教师的。</w:t>
            </w:r>
          </w:p>
          <w:p w:rsidR="00011F3A" w:rsidRPr="00FF6D98" w:rsidRDefault="00011F3A" w:rsidP="00597914">
            <w:pPr>
              <w:rPr>
                <w:rFonts w:ascii="Times New Roman" w:hAnsi="宋体"/>
                <w:szCs w:val="21"/>
              </w:rPr>
            </w:pPr>
            <w:r w:rsidRPr="00FF54C5">
              <w:rPr>
                <w:rFonts w:ascii="Times New Roman" w:hAnsi="宋体" w:hint="eastAsia"/>
                <w:szCs w:val="21"/>
              </w:rPr>
              <w:t>【法律】《中华人民共和国民办教育促进法》（主席令第</w:t>
            </w:r>
            <w:r w:rsidRPr="00FF6D98">
              <w:rPr>
                <w:rFonts w:ascii="Times New Roman" w:hAnsi="宋体"/>
                <w:szCs w:val="21"/>
              </w:rPr>
              <w:t>80</w:t>
            </w:r>
            <w:r w:rsidRPr="00FF54C5">
              <w:rPr>
                <w:rFonts w:ascii="Times New Roman" w:hAnsi="宋体" w:hint="eastAsia"/>
                <w:szCs w:val="21"/>
              </w:rPr>
              <w:t>号）</w:t>
            </w:r>
          </w:p>
          <w:p w:rsidR="00011F3A" w:rsidRPr="00FF6D98" w:rsidRDefault="00011F3A" w:rsidP="00597914">
            <w:pPr>
              <w:spacing w:line="380" w:lineRule="exact"/>
              <w:jc w:val="left"/>
              <w:rPr>
                <w:rFonts w:ascii="Times New Roman" w:hAnsi="宋体"/>
                <w:szCs w:val="21"/>
              </w:rPr>
            </w:pPr>
            <w:r w:rsidRPr="00FF6D98">
              <w:rPr>
                <w:rFonts w:ascii="Times New Roman" w:hAnsi="宋体" w:hint="eastAsia"/>
                <w:szCs w:val="21"/>
              </w:rPr>
              <w:t>第六十二条</w:t>
            </w:r>
            <w:r w:rsidRPr="00FF6D98">
              <w:rPr>
                <w:rFonts w:ascii="Times New Roman" w:hAnsi="宋体" w:hint="eastAsia"/>
                <w:szCs w:val="21"/>
              </w:rPr>
              <w:t xml:space="preserve"> </w:t>
            </w:r>
            <w:r w:rsidRPr="00FF6D98">
              <w:rPr>
                <w:rFonts w:ascii="Times New Roman" w:hAnsi="宋体" w:hint="eastAsia"/>
                <w:szCs w:val="21"/>
              </w:rPr>
              <w:t>民办学校有下列行为之一的，由审批机关或者其他有关部门责令限期改正，并予以警告；有违法所得的，退还所收费用后没收违法所得；情节严重的，责令停止招生、吊销办学许可证；构成犯罪的，依法追究刑事责任：（五）管理混乱严重影响教育教学，产生恶劣社会影响的；</w:t>
            </w:r>
            <w:r w:rsidRPr="00FF6D98">
              <w:rPr>
                <w:rFonts w:ascii="Times New Roman" w:hAnsi="宋体" w:hint="eastAsia"/>
                <w:szCs w:val="21"/>
              </w:rPr>
              <w:t xml:space="preserve"> </w:t>
            </w:r>
          </w:p>
        </w:tc>
      </w:tr>
      <w:tr w:rsidR="00011F3A" w:rsidRPr="003C7AE4" w:rsidTr="00597914">
        <w:trPr>
          <w:trHeight w:val="449"/>
        </w:trPr>
        <w:tc>
          <w:tcPr>
            <w:tcW w:w="1559" w:type="dxa"/>
            <w:vAlign w:val="center"/>
          </w:tcPr>
          <w:p w:rsidR="00011F3A" w:rsidRPr="003C7AE4" w:rsidRDefault="00011F3A" w:rsidP="00597914">
            <w:pPr>
              <w:spacing w:line="380" w:lineRule="exact"/>
              <w:jc w:val="center"/>
              <w:rPr>
                <w:rFonts w:ascii="宋体" w:hAnsi="宋体" w:cs="仿宋_GB2312"/>
                <w:szCs w:val="21"/>
              </w:rPr>
            </w:pPr>
            <w:r w:rsidRPr="003C7AE4">
              <w:rPr>
                <w:rFonts w:ascii="宋体" w:hAnsi="宋体" w:cs="仿宋_GB2312" w:hint="eastAsia"/>
                <w:szCs w:val="21"/>
              </w:rPr>
              <w:t>责任主体</w:t>
            </w:r>
          </w:p>
        </w:tc>
        <w:tc>
          <w:tcPr>
            <w:tcW w:w="6866" w:type="dxa"/>
            <w:vAlign w:val="center"/>
          </w:tcPr>
          <w:p w:rsidR="00011F3A" w:rsidRPr="003C7AE4" w:rsidRDefault="00011F3A" w:rsidP="00597914">
            <w:pPr>
              <w:spacing w:line="380" w:lineRule="exact"/>
              <w:jc w:val="center"/>
              <w:rPr>
                <w:rFonts w:ascii="宋体" w:hAnsi="宋体" w:cs="仿宋_GB2312"/>
                <w:szCs w:val="21"/>
              </w:rPr>
            </w:pPr>
            <w:r w:rsidRPr="003C7AE4">
              <w:rPr>
                <w:rFonts w:ascii="宋体" w:hAnsi="宋体" w:hint="eastAsia"/>
                <w:szCs w:val="21"/>
              </w:rPr>
              <w:t>基础教育科和职业教育与成人教育科</w:t>
            </w:r>
          </w:p>
        </w:tc>
      </w:tr>
      <w:tr w:rsidR="00011F3A" w:rsidRPr="003C7AE4" w:rsidTr="00597914">
        <w:trPr>
          <w:trHeight w:val="429"/>
        </w:trPr>
        <w:tc>
          <w:tcPr>
            <w:tcW w:w="1559" w:type="dxa"/>
            <w:vAlign w:val="center"/>
          </w:tcPr>
          <w:p w:rsidR="00011F3A" w:rsidRPr="003C7AE4" w:rsidRDefault="00011F3A" w:rsidP="00597914">
            <w:pPr>
              <w:spacing w:line="380" w:lineRule="exact"/>
              <w:jc w:val="center"/>
              <w:rPr>
                <w:rFonts w:ascii="宋体" w:hAnsi="宋体" w:cs="仿宋_GB2312"/>
                <w:szCs w:val="21"/>
              </w:rPr>
            </w:pPr>
            <w:r w:rsidRPr="003C7AE4">
              <w:rPr>
                <w:rFonts w:ascii="宋体" w:hAnsi="宋体" w:cs="仿宋_GB2312" w:hint="eastAsia"/>
                <w:szCs w:val="21"/>
              </w:rPr>
              <w:t>责任事项</w:t>
            </w:r>
          </w:p>
        </w:tc>
        <w:tc>
          <w:tcPr>
            <w:tcW w:w="6866" w:type="dxa"/>
            <w:vAlign w:val="center"/>
          </w:tcPr>
          <w:p w:rsidR="00011F3A" w:rsidRPr="003C7AE4" w:rsidRDefault="00011F3A" w:rsidP="00597914">
            <w:pPr>
              <w:spacing w:line="380" w:lineRule="exact"/>
              <w:rPr>
                <w:rFonts w:ascii="宋体" w:hAnsi="宋体"/>
                <w:szCs w:val="21"/>
              </w:rPr>
            </w:pPr>
            <w:r w:rsidRPr="005565B2">
              <w:rPr>
                <w:rFonts w:ascii="宋体" w:hAnsi="宋体" w:hint="eastAsia"/>
                <w:szCs w:val="21"/>
              </w:rPr>
              <w:t>1.立案责任：</w:t>
            </w:r>
            <w:r w:rsidRPr="003C7AE4">
              <w:rPr>
                <w:rFonts w:ascii="宋体" w:hAnsi="宋体" w:hint="eastAsia"/>
                <w:szCs w:val="21"/>
              </w:rPr>
              <w:t>教育部门在检查、接受到群众来信来访、投诉举报民办学校</w:t>
            </w:r>
            <w:r>
              <w:rPr>
                <w:rFonts w:ascii="宋体" w:hAnsi="宋体" w:hint="eastAsia"/>
                <w:szCs w:val="21"/>
              </w:rPr>
              <w:t>有上述</w:t>
            </w:r>
            <w:r w:rsidRPr="003C7AE4">
              <w:rPr>
                <w:rFonts w:ascii="宋体" w:hAnsi="宋体" w:hint="eastAsia"/>
                <w:szCs w:val="21"/>
              </w:rPr>
              <w:t>违法违规行为的，按照科室职责分工，应予以审查，决定是否立案。</w:t>
            </w:r>
          </w:p>
          <w:p w:rsidR="00011F3A" w:rsidRPr="003C7AE4" w:rsidRDefault="00011F3A" w:rsidP="00597914">
            <w:pPr>
              <w:spacing w:line="380" w:lineRule="exact"/>
              <w:rPr>
                <w:rFonts w:ascii="宋体" w:hAnsi="宋体"/>
                <w:szCs w:val="21"/>
              </w:rPr>
            </w:pPr>
            <w:r w:rsidRPr="005565B2">
              <w:rPr>
                <w:rFonts w:ascii="宋体" w:hAnsi="宋体"/>
                <w:szCs w:val="21"/>
              </w:rPr>
              <w:t>2</w:t>
            </w:r>
            <w:r w:rsidRPr="005565B2">
              <w:rPr>
                <w:rFonts w:ascii="宋体" w:hAnsi="宋体" w:hint="eastAsia"/>
                <w:szCs w:val="21"/>
              </w:rPr>
              <w:t>.调查责任：</w:t>
            </w:r>
            <w:r w:rsidRPr="003C7AE4">
              <w:rPr>
                <w:rFonts w:ascii="宋体" w:hAnsi="宋体" w:hint="eastAsia"/>
                <w:szCs w:val="21"/>
              </w:rPr>
              <w:t>教育行政部门对立案的案件，指定专人负责，及时组织调查取证，与当事人有直接利害关系的应当回避。执法人员不得少于两人，调查时应出示执法身份证件，允许当事人辩解。</w:t>
            </w:r>
          </w:p>
          <w:p w:rsidR="00011F3A" w:rsidRPr="003C7AE4" w:rsidRDefault="00011F3A" w:rsidP="00597914">
            <w:pPr>
              <w:spacing w:line="380" w:lineRule="exact"/>
              <w:rPr>
                <w:rFonts w:ascii="宋体" w:hAnsi="宋体"/>
                <w:szCs w:val="21"/>
              </w:rPr>
            </w:pPr>
            <w:r w:rsidRPr="005565B2">
              <w:rPr>
                <w:rFonts w:ascii="宋体" w:hAnsi="宋体"/>
                <w:szCs w:val="21"/>
              </w:rPr>
              <w:t>3.</w:t>
            </w:r>
            <w:r w:rsidRPr="005565B2">
              <w:rPr>
                <w:rFonts w:ascii="宋体" w:hAnsi="宋体" w:hint="eastAsia"/>
                <w:szCs w:val="21"/>
              </w:rPr>
              <w:t>审查责任：</w:t>
            </w:r>
            <w:r w:rsidRPr="003C7AE4">
              <w:rPr>
                <w:rFonts w:ascii="宋体" w:hAnsi="宋体" w:hint="eastAsia"/>
                <w:szCs w:val="21"/>
              </w:rPr>
              <w:t>教育部门对违法行为的事实、性质、情节、社会危害程度、办案程序、处罚意见等进行审查，根据认定的事实，提出不予处罚、予以处罚、补充证据、重新调查、移送、撤销案件或者其他处理意见。</w:t>
            </w:r>
          </w:p>
          <w:p w:rsidR="00011F3A" w:rsidRPr="003C7AE4" w:rsidRDefault="00011F3A" w:rsidP="00597914">
            <w:pPr>
              <w:spacing w:line="380" w:lineRule="exact"/>
              <w:rPr>
                <w:rFonts w:ascii="宋体" w:hAnsi="宋体"/>
                <w:szCs w:val="21"/>
              </w:rPr>
            </w:pPr>
            <w:r w:rsidRPr="005565B2">
              <w:rPr>
                <w:rFonts w:ascii="宋体" w:hAnsi="宋体"/>
                <w:szCs w:val="21"/>
              </w:rPr>
              <w:t>4.</w:t>
            </w:r>
            <w:r w:rsidRPr="005565B2">
              <w:rPr>
                <w:rFonts w:ascii="宋体" w:hAnsi="宋体" w:hint="eastAsia"/>
                <w:szCs w:val="21"/>
              </w:rPr>
              <w:t>告知责任：</w:t>
            </w:r>
            <w:r w:rsidRPr="003C7AE4">
              <w:rPr>
                <w:rFonts w:ascii="宋体" w:hAnsi="宋体" w:hint="eastAsia"/>
                <w:szCs w:val="21"/>
              </w:rPr>
              <w:t>在作出处罚决定前，教育行政部门应当送达《教育行政处罚告知书》，告知当事人作出处罚决定的事实、理由和依据，并告知当事人依法享有的陈述权、申辩权和其他权利。</w:t>
            </w:r>
          </w:p>
          <w:p w:rsidR="00011F3A" w:rsidRPr="003C7AE4" w:rsidRDefault="00011F3A" w:rsidP="00597914">
            <w:pPr>
              <w:spacing w:line="380" w:lineRule="exact"/>
              <w:rPr>
                <w:rFonts w:ascii="宋体" w:hAnsi="宋体"/>
                <w:szCs w:val="21"/>
              </w:rPr>
            </w:pPr>
            <w:r w:rsidRPr="005565B2">
              <w:rPr>
                <w:rFonts w:ascii="宋体" w:hAnsi="宋体"/>
                <w:szCs w:val="21"/>
              </w:rPr>
              <w:t>5.</w:t>
            </w:r>
            <w:r w:rsidRPr="005565B2">
              <w:rPr>
                <w:rFonts w:ascii="宋体" w:hAnsi="宋体" w:hint="eastAsia"/>
                <w:szCs w:val="21"/>
              </w:rPr>
              <w:t>决定责任：</w:t>
            </w:r>
            <w:r w:rsidRPr="003C7AE4">
              <w:rPr>
                <w:rFonts w:ascii="宋体" w:hAnsi="宋体" w:hint="eastAsia"/>
                <w:szCs w:val="21"/>
              </w:rPr>
              <w:t>教育行政部门应当认真审查调查结果，根据不同情况作出决定。制作《教育行政处罚决定书》，载明行政处罚告知、当事人陈述申辩</w:t>
            </w:r>
            <w:r w:rsidRPr="003C7AE4">
              <w:rPr>
                <w:rFonts w:ascii="宋体" w:hAnsi="宋体" w:hint="eastAsia"/>
                <w:szCs w:val="21"/>
              </w:rPr>
              <w:lastRenderedPageBreak/>
              <w:t>或者听证情况等内容。</w:t>
            </w:r>
          </w:p>
          <w:p w:rsidR="00011F3A" w:rsidRPr="003C7AE4" w:rsidRDefault="00011F3A" w:rsidP="00597914">
            <w:pPr>
              <w:spacing w:line="380" w:lineRule="exact"/>
              <w:rPr>
                <w:rFonts w:ascii="宋体" w:hAnsi="宋体"/>
                <w:szCs w:val="21"/>
              </w:rPr>
            </w:pPr>
            <w:r w:rsidRPr="005565B2">
              <w:rPr>
                <w:rFonts w:ascii="宋体" w:hAnsi="宋体"/>
                <w:szCs w:val="21"/>
              </w:rPr>
              <w:t>6.</w:t>
            </w:r>
            <w:r w:rsidRPr="005565B2">
              <w:rPr>
                <w:rFonts w:ascii="宋体" w:hAnsi="宋体" w:hint="eastAsia"/>
                <w:szCs w:val="21"/>
              </w:rPr>
              <w:t>送达责任：</w:t>
            </w:r>
            <w:r w:rsidRPr="003C7AE4">
              <w:rPr>
                <w:rFonts w:ascii="宋体" w:hAnsi="宋体" w:hint="eastAsia"/>
                <w:szCs w:val="21"/>
              </w:rPr>
              <w:t>教育行政处罚决定书按法律规定的方式送达当事人。</w:t>
            </w:r>
          </w:p>
          <w:p w:rsidR="00011F3A" w:rsidRPr="003C7AE4" w:rsidRDefault="00011F3A" w:rsidP="00597914">
            <w:pPr>
              <w:spacing w:line="380" w:lineRule="exact"/>
              <w:rPr>
                <w:rFonts w:ascii="宋体" w:hAnsi="宋体"/>
                <w:szCs w:val="21"/>
              </w:rPr>
            </w:pPr>
            <w:r w:rsidRPr="005565B2">
              <w:rPr>
                <w:rFonts w:ascii="宋体" w:hAnsi="宋体"/>
                <w:szCs w:val="21"/>
              </w:rPr>
              <w:t>7.</w:t>
            </w:r>
            <w:r w:rsidRPr="005565B2">
              <w:rPr>
                <w:rFonts w:ascii="宋体" w:hAnsi="宋体" w:hint="eastAsia"/>
                <w:szCs w:val="21"/>
              </w:rPr>
              <w:t>执行责任：</w:t>
            </w:r>
            <w:r w:rsidRPr="003C7AE4">
              <w:rPr>
                <w:rFonts w:ascii="宋体" w:hAnsi="宋体" w:hint="eastAsia"/>
                <w:szCs w:val="21"/>
              </w:rPr>
              <w:t>教育部门应监督当事人在决定的期限内，履行生效的行政处罚决定。依照生效的行政处罚决定，责令限期整改，依法给予行政处分；有违法所得，没收违法所得。当事人在法定期限内不申请行政复议或者提起行政诉讼，又不履行的，教育部门依法采取向人民法院申请强制执行等措施；</w:t>
            </w:r>
            <w:r w:rsidRPr="003C7AE4">
              <w:rPr>
                <w:rFonts w:ascii="宋体" w:hAnsi="宋体"/>
                <w:szCs w:val="21"/>
              </w:rPr>
              <w:t xml:space="preserve"> </w:t>
            </w:r>
          </w:p>
          <w:p w:rsidR="00011F3A" w:rsidRPr="003C7AE4" w:rsidRDefault="00011F3A" w:rsidP="00597914">
            <w:pPr>
              <w:spacing w:line="380" w:lineRule="exact"/>
              <w:jc w:val="left"/>
              <w:rPr>
                <w:rFonts w:ascii="宋体" w:hAnsi="宋体" w:cs="仿宋_GB2312"/>
                <w:b/>
                <w:szCs w:val="21"/>
              </w:rPr>
            </w:pPr>
            <w:r w:rsidRPr="005565B2">
              <w:rPr>
                <w:rFonts w:ascii="宋体" w:hAnsi="宋体"/>
                <w:szCs w:val="21"/>
              </w:rPr>
              <w:t>8.</w:t>
            </w:r>
            <w:r w:rsidRPr="005565B2">
              <w:rPr>
                <w:rFonts w:ascii="宋体" w:hAnsi="宋体" w:hint="eastAsia"/>
                <w:szCs w:val="21"/>
              </w:rPr>
              <w:t>其他责任：</w:t>
            </w:r>
            <w:r w:rsidRPr="003C7AE4">
              <w:rPr>
                <w:rFonts w:ascii="宋体" w:hAnsi="宋体" w:hint="eastAsia"/>
                <w:szCs w:val="21"/>
              </w:rPr>
              <w:t>法律法规规章文件规定应履行的其他责任。</w:t>
            </w:r>
          </w:p>
        </w:tc>
      </w:tr>
      <w:tr w:rsidR="00011F3A" w:rsidRPr="003C7AE4" w:rsidTr="00597914">
        <w:trPr>
          <w:trHeight w:val="409"/>
        </w:trPr>
        <w:tc>
          <w:tcPr>
            <w:tcW w:w="1559" w:type="dxa"/>
            <w:vAlign w:val="center"/>
          </w:tcPr>
          <w:p w:rsidR="00011F3A" w:rsidRPr="003C7AE4" w:rsidRDefault="00011F3A" w:rsidP="00597914">
            <w:pPr>
              <w:spacing w:line="380" w:lineRule="exact"/>
              <w:jc w:val="center"/>
              <w:rPr>
                <w:rFonts w:ascii="宋体" w:hAnsi="宋体" w:cs="仿宋_GB2312"/>
                <w:szCs w:val="21"/>
              </w:rPr>
            </w:pPr>
            <w:r w:rsidRPr="003C7AE4">
              <w:rPr>
                <w:rFonts w:ascii="宋体" w:hAnsi="宋体" w:cs="仿宋_GB2312" w:hint="eastAsia"/>
                <w:szCs w:val="21"/>
              </w:rPr>
              <w:lastRenderedPageBreak/>
              <w:t>责任事项依据</w:t>
            </w:r>
          </w:p>
        </w:tc>
        <w:tc>
          <w:tcPr>
            <w:tcW w:w="6866" w:type="dxa"/>
            <w:vAlign w:val="center"/>
          </w:tcPr>
          <w:p w:rsidR="00011F3A" w:rsidRPr="003C7AE4" w:rsidRDefault="00011F3A" w:rsidP="00597914">
            <w:pPr>
              <w:spacing w:line="380" w:lineRule="exact"/>
              <w:rPr>
                <w:rFonts w:ascii="宋体" w:hAnsi="宋体"/>
                <w:szCs w:val="21"/>
              </w:rPr>
            </w:pPr>
            <w:r w:rsidRPr="003C7AE4">
              <w:rPr>
                <w:rFonts w:ascii="宋体" w:hAnsi="宋体" w:hint="eastAsia"/>
                <w:szCs w:val="21"/>
              </w:rPr>
              <w:t>1.《教育行政处罚暂行实施办法》（以下简称《实施办法》）第二十三条第一款“</w:t>
            </w:r>
            <w:r w:rsidRPr="003C7AE4">
              <w:rPr>
                <w:rFonts w:ascii="宋体" w:hAnsi="宋体" w:hint="eastAsia"/>
                <w:kern w:val="0"/>
                <w:szCs w:val="21"/>
              </w:rPr>
              <w:t>教育行政部门发现公民、法人或者其他组织有应当给予教育行政处罚的违法行为的，应当作出立案决定，进行调查。”</w:t>
            </w:r>
          </w:p>
          <w:p w:rsidR="00011F3A" w:rsidRPr="003C7AE4" w:rsidRDefault="00011F3A" w:rsidP="00597914">
            <w:pPr>
              <w:spacing w:line="380" w:lineRule="exact"/>
              <w:rPr>
                <w:rFonts w:ascii="宋体" w:hAnsi="宋体"/>
                <w:szCs w:val="21"/>
              </w:rPr>
            </w:pPr>
            <w:r w:rsidRPr="003C7AE4">
              <w:rPr>
                <w:rFonts w:ascii="宋体" w:hAnsi="宋体"/>
                <w:szCs w:val="21"/>
              </w:rPr>
              <w:t>2.</w:t>
            </w:r>
            <w:r w:rsidRPr="003C7AE4">
              <w:rPr>
                <w:rFonts w:ascii="宋体" w:hAnsi="宋体" w:hint="eastAsia"/>
                <w:szCs w:val="21"/>
              </w:rPr>
              <w:t>《实施办法》第二十三条第二款“</w:t>
            </w:r>
            <w:r w:rsidRPr="003C7AE4">
              <w:rPr>
                <w:rFonts w:ascii="宋体" w:hAnsi="宋体" w:hint="eastAsia"/>
                <w:kern w:val="0"/>
                <w:szCs w:val="21"/>
              </w:rPr>
              <w:t>教育行政部门调查时，执法人员不得少于两人。”</w:t>
            </w:r>
          </w:p>
          <w:p w:rsidR="00011F3A" w:rsidRPr="003C7AE4" w:rsidRDefault="00011F3A" w:rsidP="00597914">
            <w:pPr>
              <w:spacing w:line="380" w:lineRule="exact"/>
              <w:rPr>
                <w:rFonts w:ascii="宋体" w:hAnsi="宋体"/>
                <w:kern w:val="0"/>
                <w:szCs w:val="21"/>
              </w:rPr>
            </w:pPr>
            <w:r w:rsidRPr="003C7AE4">
              <w:rPr>
                <w:rFonts w:ascii="宋体" w:hAnsi="宋体"/>
                <w:szCs w:val="21"/>
              </w:rPr>
              <w:t>3.</w:t>
            </w:r>
            <w:r w:rsidRPr="003C7AE4">
              <w:rPr>
                <w:rFonts w:ascii="宋体" w:hAnsi="宋体" w:hint="eastAsia"/>
                <w:szCs w:val="21"/>
              </w:rPr>
              <w:t>《实施办法》 第二十四条“教育行政部门必须按照法定程序和方法，全面、客观、公正地调查、收集有关证据</w:t>
            </w:r>
            <w:r w:rsidRPr="003C7AE4">
              <w:rPr>
                <w:rFonts w:ascii="宋体" w:hAnsi="宋体" w:hint="eastAsia"/>
                <w:kern w:val="0"/>
                <w:szCs w:val="21"/>
              </w:rPr>
              <w:t>。”</w:t>
            </w:r>
          </w:p>
          <w:p w:rsidR="00011F3A" w:rsidRPr="003C7AE4" w:rsidRDefault="00011F3A" w:rsidP="00597914">
            <w:pPr>
              <w:spacing w:line="380" w:lineRule="exact"/>
              <w:rPr>
                <w:rFonts w:ascii="宋体" w:hAnsi="宋体"/>
                <w:szCs w:val="21"/>
              </w:rPr>
            </w:pPr>
            <w:r w:rsidRPr="003C7AE4">
              <w:rPr>
                <w:rFonts w:ascii="宋体" w:hAnsi="宋体"/>
                <w:szCs w:val="21"/>
              </w:rPr>
              <w:t>4.</w:t>
            </w:r>
            <w:r w:rsidRPr="003C7AE4">
              <w:rPr>
                <w:rFonts w:ascii="宋体" w:hAnsi="宋体" w:hint="eastAsia"/>
                <w:szCs w:val="21"/>
              </w:rPr>
              <w:t>《实施办法》第二十五条“在作出处罚决定前，教育行政部门应当发出《教育行政处罚告知书》，告知当事人。”</w:t>
            </w:r>
          </w:p>
          <w:p w:rsidR="00011F3A" w:rsidRPr="003C7AE4" w:rsidRDefault="00011F3A" w:rsidP="00597914">
            <w:pPr>
              <w:spacing w:line="380" w:lineRule="exact"/>
              <w:rPr>
                <w:rFonts w:ascii="宋体" w:hAnsi="宋体"/>
                <w:szCs w:val="21"/>
              </w:rPr>
            </w:pPr>
            <w:r w:rsidRPr="003C7AE4">
              <w:rPr>
                <w:rFonts w:ascii="宋体" w:hAnsi="宋体"/>
                <w:szCs w:val="21"/>
              </w:rPr>
              <w:t>5.</w:t>
            </w:r>
            <w:r w:rsidRPr="003C7AE4">
              <w:rPr>
                <w:rFonts w:ascii="宋体" w:hAnsi="宋体" w:hint="eastAsia"/>
                <w:szCs w:val="21"/>
              </w:rPr>
              <w:t>《实施办法》第二十六条第一款“调查终结，案件承办人员应当向所在教育行政部门负责人提交《教育行政处罚调查处理意见书》，详细陈述所查明的事实、应当作出的处理意见及其理由和依据并应附上全部证据材料。”</w:t>
            </w:r>
          </w:p>
          <w:p w:rsidR="00011F3A" w:rsidRPr="003C7AE4" w:rsidRDefault="00011F3A" w:rsidP="00597914">
            <w:pPr>
              <w:spacing w:line="380" w:lineRule="exact"/>
              <w:rPr>
                <w:rFonts w:ascii="宋体" w:hAnsi="宋体"/>
                <w:szCs w:val="21"/>
              </w:rPr>
            </w:pPr>
            <w:r w:rsidRPr="003C7AE4">
              <w:rPr>
                <w:rFonts w:ascii="宋体" w:hAnsi="宋体"/>
                <w:szCs w:val="21"/>
              </w:rPr>
              <w:t>6.</w:t>
            </w:r>
            <w:r w:rsidRPr="003C7AE4">
              <w:rPr>
                <w:rFonts w:ascii="宋体" w:hAnsi="宋体" w:hint="eastAsia"/>
                <w:szCs w:val="21"/>
              </w:rPr>
              <w:t xml:space="preserve"> 《实施办法》第二十六条第三款“《教育行政处罚决定书》的送达，应当按照《中华人民共和国行政处罚法》《中华人民共和国民事诉讼法》的规定执行。”</w:t>
            </w:r>
          </w:p>
          <w:p w:rsidR="00011F3A" w:rsidRPr="003C7AE4" w:rsidRDefault="00011F3A" w:rsidP="00597914">
            <w:pPr>
              <w:spacing w:line="380" w:lineRule="exact"/>
              <w:jc w:val="left"/>
              <w:rPr>
                <w:rFonts w:ascii="宋体" w:hAnsi="宋体" w:cs="仿宋_GB2312"/>
                <w:szCs w:val="21"/>
              </w:rPr>
            </w:pPr>
            <w:r w:rsidRPr="003C7AE4">
              <w:rPr>
                <w:rFonts w:ascii="宋体" w:hAnsi="宋体"/>
                <w:szCs w:val="21"/>
              </w:rPr>
              <w:t>7.</w:t>
            </w:r>
            <w:r w:rsidRPr="003C7AE4">
              <w:rPr>
                <w:rFonts w:ascii="宋体" w:hAnsi="宋体" w:hint="eastAsia"/>
                <w:szCs w:val="21"/>
              </w:rPr>
              <w:t>《实施办法》第四十四条“教育行政处罚决定作出后，当事人应当在行政处罚决定的期限内，予以履行。”</w:t>
            </w:r>
          </w:p>
        </w:tc>
      </w:tr>
      <w:tr w:rsidR="00011F3A" w:rsidRPr="003C7AE4" w:rsidTr="00597914">
        <w:trPr>
          <w:trHeight w:val="409"/>
        </w:trPr>
        <w:tc>
          <w:tcPr>
            <w:tcW w:w="1559" w:type="dxa"/>
            <w:vAlign w:val="center"/>
          </w:tcPr>
          <w:p w:rsidR="00011F3A" w:rsidRPr="003C7AE4" w:rsidRDefault="00011F3A" w:rsidP="00597914">
            <w:pPr>
              <w:spacing w:line="380" w:lineRule="exact"/>
              <w:jc w:val="center"/>
              <w:rPr>
                <w:rFonts w:ascii="宋体" w:hAnsi="宋体" w:cs="仿宋_GB2312"/>
                <w:szCs w:val="21"/>
              </w:rPr>
            </w:pPr>
            <w:r w:rsidRPr="003C7AE4">
              <w:rPr>
                <w:rFonts w:ascii="宋体" w:hAnsi="宋体" w:cs="仿宋_GB2312" w:hint="eastAsia"/>
                <w:szCs w:val="21"/>
              </w:rPr>
              <w:t>追责情形</w:t>
            </w:r>
          </w:p>
        </w:tc>
        <w:tc>
          <w:tcPr>
            <w:tcW w:w="6866" w:type="dxa"/>
            <w:vAlign w:val="center"/>
          </w:tcPr>
          <w:p w:rsidR="00011F3A" w:rsidRPr="003C7AE4" w:rsidRDefault="00011F3A" w:rsidP="00597914">
            <w:pPr>
              <w:spacing w:line="380" w:lineRule="exact"/>
              <w:jc w:val="left"/>
              <w:rPr>
                <w:rFonts w:ascii="宋体" w:hAnsi="宋体" w:cs="仿宋_GB2312"/>
                <w:szCs w:val="21"/>
              </w:rPr>
            </w:pPr>
            <w:r w:rsidRPr="003C7AE4">
              <w:rPr>
                <w:rFonts w:ascii="宋体" w:hAnsi="宋体"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011F3A" w:rsidRPr="003C7AE4" w:rsidTr="00597914">
        <w:trPr>
          <w:trHeight w:val="415"/>
        </w:trPr>
        <w:tc>
          <w:tcPr>
            <w:tcW w:w="1559" w:type="dxa"/>
            <w:vAlign w:val="center"/>
          </w:tcPr>
          <w:p w:rsidR="00011F3A" w:rsidRPr="003C7AE4" w:rsidRDefault="00011F3A" w:rsidP="00597914">
            <w:pPr>
              <w:spacing w:line="380" w:lineRule="exact"/>
              <w:jc w:val="center"/>
              <w:rPr>
                <w:rFonts w:ascii="宋体" w:hAnsi="宋体" w:cs="仿宋_GB2312"/>
                <w:szCs w:val="21"/>
              </w:rPr>
            </w:pPr>
            <w:r w:rsidRPr="003C7AE4">
              <w:rPr>
                <w:rFonts w:ascii="宋体" w:hAnsi="宋体" w:cs="仿宋_GB2312" w:hint="eastAsia"/>
                <w:szCs w:val="21"/>
              </w:rPr>
              <w:t>监督电话</w:t>
            </w:r>
          </w:p>
        </w:tc>
        <w:tc>
          <w:tcPr>
            <w:tcW w:w="6866" w:type="dxa"/>
            <w:vAlign w:val="center"/>
          </w:tcPr>
          <w:p w:rsidR="00011F3A" w:rsidRPr="003C7AE4" w:rsidRDefault="00011F3A" w:rsidP="00597914">
            <w:pPr>
              <w:spacing w:line="380" w:lineRule="exact"/>
              <w:jc w:val="center"/>
              <w:rPr>
                <w:rFonts w:ascii="宋体" w:hAnsi="宋体" w:cs="仿宋_GB2312"/>
                <w:szCs w:val="21"/>
              </w:rPr>
            </w:pPr>
            <w:r>
              <w:rPr>
                <w:rFonts w:ascii="宋体" w:hAnsi="宋体" w:cs="仿宋_GB2312" w:hint="eastAsia"/>
                <w:szCs w:val="21"/>
              </w:rPr>
              <w:t>0832-2024553</w:t>
            </w:r>
          </w:p>
        </w:tc>
      </w:tr>
    </w:tbl>
    <w:p w:rsidR="00011F3A" w:rsidRPr="003C7AE4" w:rsidRDefault="00011F3A" w:rsidP="00011F3A">
      <w:pPr>
        <w:spacing w:line="380" w:lineRule="exact"/>
        <w:rPr>
          <w:szCs w:val="21"/>
        </w:rPr>
      </w:pPr>
    </w:p>
    <w:p w:rsidR="00011F3A" w:rsidRPr="006D595D" w:rsidRDefault="00FF3893" w:rsidP="00011F3A">
      <w:pPr>
        <w:spacing w:line="580" w:lineRule="exact"/>
        <w:jc w:val="center"/>
        <w:rPr>
          <w:rFonts w:ascii="黑体" w:eastAsia="黑体" w:hAnsi="黑体"/>
          <w:b/>
          <w:sz w:val="32"/>
          <w:szCs w:val="32"/>
        </w:rPr>
      </w:pPr>
      <w:r w:rsidRPr="00FF3893">
        <w:rPr>
          <w:rFonts w:ascii="黑体" w:eastAsia="方正小标宋简体" w:hAnsi="黑体" w:hint="eastAsia"/>
          <w:sz w:val="36"/>
          <w:szCs w:val="32"/>
        </w:rPr>
        <w:t>内江市教育局责任清单</w:t>
      </w:r>
    </w:p>
    <w:tbl>
      <w:tblPr>
        <w:tblW w:w="8245"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9"/>
        <w:gridCol w:w="6686"/>
      </w:tblGrid>
      <w:tr w:rsidR="00011F3A" w:rsidRPr="003C7AE4" w:rsidTr="00597914">
        <w:trPr>
          <w:trHeight w:val="515"/>
        </w:trPr>
        <w:tc>
          <w:tcPr>
            <w:tcW w:w="1559" w:type="dxa"/>
            <w:vAlign w:val="center"/>
          </w:tcPr>
          <w:p w:rsidR="00011F3A" w:rsidRPr="003C7AE4" w:rsidRDefault="00011F3A" w:rsidP="00597914">
            <w:pPr>
              <w:spacing w:line="380" w:lineRule="exact"/>
              <w:jc w:val="center"/>
              <w:rPr>
                <w:rFonts w:ascii="宋体" w:hAnsi="宋体" w:cs="仿宋_GB2312"/>
                <w:szCs w:val="21"/>
              </w:rPr>
            </w:pPr>
            <w:r w:rsidRPr="003C7AE4">
              <w:rPr>
                <w:rFonts w:ascii="宋体" w:hAnsi="宋体" w:cs="仿宋_GB2312" w:hint="eastAsia"/>
                <w:szCs w:val="21"/>
              </w:rPr>
              <w:t>序号</w:t>
            </w:r>
          </w:p>
        </w:tc>
        <w:tc>
          <w:tcPr>
            <w:tcW w:w="6686" w:type="dxa"/>
            <w:vAlign w:val="center"/>
          </w:tcPr>
          <w:p w:rsidR="00011F3A" w:rsidRPr="003C7AE4" w:rsidRDefault="00011F3A" w:rsidP="00597914">
            <w:pPr>
              <w:spacing w:line="380" w:lineRule="exact"/>
              <w:jc w:val="center"/>
              <w:rPr>
                <w:rFonts w:ascii="宋体" w:hAnsi="宋体" w:cs="仿宋_GB2312"/>
                <w:szCs w:val="21"/>
              </w:rPr>
            </w:pPr>
            <w:r>
              <w:rPr>
                <w:rFonts w:ascii="宋体" w:hAnsi="宋体" w:cs="仿宋_GB2312" w:hint="eastAsia"/>
                <w:szCs w:val="21"/>
              </w:rPr>
              <w:t>87（新增）</w:t>
            </w:r>
          </w:p>
        </w:tc>
      </w:tr>
      <w:tr w:rsidR="00011F3A" w:rsidRPr="003C7AE4" w:rsidTr="00597914">
        <w:trPr>
          <w:trHeight w:val="495"/>
        </w:trPr>
        <w:tc>
          <w:tcPr>
            <w:tcW w:w="1559" w:type="dxa"/>
            <w:vAlign w:val="center"/>
          </w:tcPr>
          <w:p w:rsidR="00011F3A" w:rsidRPr="003C7AE4" w:rsidRDefault="00011F3A" w:rsidP="00597914">
            <w:pPr>
              <w:spacing w:line="380" w:lineRule="exact"/>
              <w:jc w:val="center"/>
              <w:rPr>
                <w:rFonts w:ascii="宋体" w:hAnsi="宋体" w:cs="仿宋_GB2312"/>
                <w:szCs w:val="21"/>
              </w:rPr>
            </w:pPr>
            <w:r w:rsidRPr="003C7AE4">
              <w:rPr>
                <w:rFonts w:ascii="宋体" w:hAnsi="宋体" w:cs="仿宋_GB2312" w:hint="eastAsia"/>
                <w:szCs w:val="21"/>
              </w:rPr>
              <w:t>权力类型</w:t>
            </w:r>
          </w:p>
        </w:tc>
        <w:tc>
          <w:tcPr>
            <w:tcW w:w="6686" w:type="dxa"/>
            <w:vAlign w:val="center"/>
          </w:tcPr>
          <w:p w:rsidR="00011F3A" w:rsidRPr="003C7AE4" w:rsidRDefault="00011F3A" w:rsidP="00597914">
            <w:pPr>
              <w:spacing w:line="380" w:lineRule="exact"/>
              <w:jc w:val="center"/>
              <w:rPr>
                <w:rFonts w:ascii="宋体" w:hAnsi="宋体" w:cs="仿宋_GB2312"/>
                <w:szCs w:val="21"/>
              </w:rPr>
            </w:pPr>
            <w:r w:rsidRPr="003C7AE4">
              <w:rPr>
                <w:rFonts w:ascii="宋体" w:hAnsi="宋体" w:cs="仿宋_GB2312" w:hint="eastAsia"/>
                <w:szCs w:val="21"/>
              </w:rPr>
              <w:t>行政处罚</w:t>
            </w:r>
          </w:p>
        </w:tc>
      </w:tr>
      <w:tr w:rsidR="00011F3A" w:rsidRPr="003C7AE4" w:rsidTr="00597914">
        <w:trPr>
          <w:trHeight w:val="489"/>
        </w:trPr>
        <w:tc>
          <w:tcPr>
            <w:tcW w:w="1559" w:type="dxa"/>
            <w:vAlign w:val="center"/>
          </w:tcPr>
          <w:p w:rsidR="00011F3A" w:rsidRPr="003C7AE4" w:rsidRDefault="00011F3A" w:rsidP="00597914">
            <w:pPr>
              <w:spacing w:line="380" w:lineRule="exact"/>
              <w:jc w:val="center"/>
              <w:rPr>
                <w:rFonts w:ascii="宋体" w:hAnsi="宋体" w:cs="仿宋_GB2312"/>
                <w:szCs w:val="21"/>
              </w:rPr>
            </w:pPr>
            <w:r w:rsidRPr="003C7AE4">
              <w:rPr>
                <w:rFonts w:ascii="宋体" w:hAnsi="宋体" w:cs="仿宋_GB2312" w:hint="eastAsia"/>
                <w:szCs w:val="21"/>
              </w:rPr>
              <w:lastRenderedPageBreak/>
              <w:t>权力项目名称</w:t>
            </w:r>
          </w:p>
        </w:tc>
        <w:tc>
          <w:tcPr>
            <w:tcW w:w="6686" w:type="dxa"/>
            <w:vAlign w:val="center"/>
          </w:tcPr>
          <w:p w:rsidR="00011F3A" w:rsidRPr="001B2FB0" w:rsidRDefault="00011F3A" w:rsidP="00597914">
            <w:pPr>
              <w:spacing w:line="380" w:lineRule="exact"/>
              <w:jc w:val="center"/>
              <w:rPr>
                <w:color w:val="000000"/>
                <w:szCs w:val="21"/>
                <w:shd w:val="clear" w:color="auto" w:fill="FFFFFF"/>
              </w:rPr>
            </w:pPr>
            <w:r w:rsidRPr="001B2FB0">
              <w:rPr>
                <w:rFonts w:hint="eastAsia"/>
                <w:color w:val="000000"/>
                <w:szCs w:val="21"/>
                <w:shd w:val="clear" w:color="auto" w:fill="FFFFFF"/>
              </w:rPr>
              <w:t>对民办学校出资人违法违规获取回报的处罚</w:t>
            </w:r>
          </w:p>
        </w:tc>
      </w:tr>
      <w:tr w:rsidR="00011F3A" w:rsidRPr="003C7AE4" w:rsidTr="00597914">
        <w:trPr>
          <w:trHeight w:val="469"/>
        </w:trPr>
        <w:tc>
          <w:tcPr>
            <w:tcW w:w="1559" w:type="dxa"/>
            <w:vAlign w:val="center"/>
          </w:tcPr>
          <w:p w:rsidR="00011F3A" w:rsidRPr="003C7AE4" w:rsidRDefault="00011F3A" w:rsidP="00597914">
            <w:pPr>
              <w:spacing w:line="380" w:lineRule="exact"/>
              <w:jc w:val="center"/>
              <w:rPr>
                <w:rFonts w:ascii="宋体" w:hAnsi="宋体" w:cs="仿宋_GB2312"/>
                <w:szCs w:val="21"/>
              </w:rPr>
            </w:pPr>
            <w:r w:rsidRPr="003C7AE4">
              <w:rPr>
                <w:rFonts w:ascii="宋体" w:hAnsi="宋体" w:cs="仿宋_GB2312" w:hint="eastAsia"/>
                <w:szCs w:val="21"/>
              </w:rPr>
              <w:t>实施依据</w:t>
            </w:r>
          </w:p>
        </w:tc>
        <w:tc>
          <w:tcPr>
            <w:tcW w:w="6686" w:type="dxa"/>
            <w:vAlign w:val="center"/>
          </w:tcPr>
          <w:p w:rsidR="00011F3A" w:rsidRDefault="00011F3A" w:rsidP="00597914">
            <w:pPr>
              <w:spacing w:line="380" w:lineRule="exact"/>
              <w:jc w:val="center"/>
              <w:rPr>
                <w:color w:val="000000"/>
                <w:szCs w:val="21"/>
                <w:shd w:val="clear" w:color="auto" w:fill="FFFFFF"/>
              </w:rPr>
            </w:pPr>
            <w:r w:rsidRPr="001B2FB0">
              <w:rPr>
                <w:rFonts w:hint="eastAsia"/>
                <w:color w:val="000000"/>
                <w:szCs w:val="21"/>
                <w:shd w:val="clear" w:color="auto" w:fill="FFFFFF"/>
              </w:rPr>
              <w:t>【行政法规】</w:t>
            </w:r>
            <w:r w:rsidRPr="001B2FB0">
              <w:rPr>
                <w:rFonts w:hint="eastAsia"/>
                <w:shd w:val="clear" w:color="auto" w:fill="FFFFFF"/>
              </w:rPr>
              <w:t>《中华人民共和国民办教育促进法实施条例》（</w:t>
            </w:r>
            <w:r w:rsidRPr="001B2FB0">
              <w:rPr>
                <w:rFonts w:hint="eastAsia"/>
                <w:color w:val="000000"/>
                <w:szCs w:val="21"/>
                <w:shd w:val="clear" w:color="auto" w:fill="FFFFFF"/>
              </w:rPr>
              <w:t>国务院</w:t>
            </w:r>
          </w:p>
          <w:p w:rsidR="00011F3A" w:rsidRPr="001B2FB0" w:rsidRDefault="00011F3A" w:rsidP="00597914">
            <w:pPr>
              <w:spacing w:line="380" w:lineRule="exact"/>
              <w:rPr>
                <w:color w:val="000000"/>
                <w:szCs w:val="21"/>
                <w:shd w:val="clear" w:color="auto" w:fill="FFFFFF"/>
              </w:rPr>
            </w:pPr>
            <w:r w:rsidRPr="001B2FB0">
              <w:rPr>
                <w:rFonts w:hint="eastAsia"/>
                <w:color w:val="000000"/>
                <w:szCs w:val="21"/>
                <w:shd w:val="clear" w:color="auto" w:fill="FFFFFF"/>
              </w:rPr>
              <w:t>令第</w:t>
            </w:r>
            <w:r w:rsidRPr="001B2FB0">
              <w:rPr>
                <w:color w:val="000000"/>
                <w:szCs w:val="21"/>
                <w:shd w:val="clear" w:color="auto" w:fill="FFFFFF"/>
              </w:rPr>
              <w:t xml:space="preserve">399 </w:t>
            </w:r>
            <w:r w:rsidRPr="001B2FB0">
              <w:rPr>
                <w:rFonts w:hint="eastAsia"/>
                <w:color w:val="000000"/>
                <w:szCs w:val="21"/>
                <w:shd w:val="clear" w:color="auto" w:fill="FFFFFF"/>
              </w:rPr>
              <w:t>号）</w:t>
            </w:r>
          </w:p>
          <w:p w:rsidR="00011F3A" w:rsidRPr="001B2FB0" w:rsidRDefault="00011F3A" w:rsidP="00597914">
            <w:pPr>
              <w:spacing w:line="380" w:lineRule="exact"/>
              <w:rPr>
                <w:color w:val="000000"/>
                <w:szCs w:val="21"/>
                <w:shd w:val="clear" w:color="auto" w:fill="FFFFFF"/>
              </w:rPr>
            </w:pPr>
            <w:r w:rsidRPr="001B2FB0">
              <w:rPr>
                <w:rFonts w:hint="eastAsia"/>
                <w:color w:val="000000"/>
                <w:szCs w:val="21"/>
                <w:shd w:val="clear" w:color="auto" w:fill="FFFFFF"/>
              </w:rPr>
              <w:t>第四十九条　有下列情形之一的，由审批机关没收出资人取得的回报，责令停止招生；情节严重的，吊销办学许可证；构成犯罪的，依法追究刑事责任：（一）民办学校的章程未规定出资人要求取得合理回报，出资人擅自取得回报的；（二）违反本条例第四十七条规定，不得取得回报而取得回报的；（三）出资人不从办学结余而从民办学校的其他经费中提取回报的；（四）不依照本条例的规定计算办学结余或者确定取得回报的比例的；（五）出资人从办学结余中取得回报的比例过高，产生恶劣社会影响的。</w:t>
            </w:r>
          </w:p>
          <w:p w:rsidR="00011F3A" w:rsidRDefault="00011F3A" w:rsidP="00597914">
            <w:pPr>
              <w:spacing w:line="380" w:lineRule="exact"/>
              <w:jc w:val="center"/>
              <w:rPr>
                <w:color w:val="000000"/>
                <w:szCs w:val="21"/>
                <w:shd w:val="clear" w:color="auto" w:fill="FFFFFF"/>
              </w:rPr>
            </w:pPr>
            <w:r w:rsidRPr="001B2FB0">
              <w:rPr>
                <w:rFonts w:hint="eastAsia"/>
                <w:color w:val="000000"/>
                <w:szCs w:val="21"/>
                <w:shd w:val="clear" w:color="auto" w:fill="FFFFFF"/>
              </w:rPr>
              <w:t>第五十条民办学校未依照本条例的规定将出资人取得回报比例的决定和向社会公布的与其办学水平和教育质量有关的材料、财务状况报审批机关备案，或者向审批机关备案的材料不真实的，由审批机关责令改正，</w:t>
            </w:r>
          </w:p>
          <w:p w:rsidR="00011F3A" w:rsidRPr="001B2FB0" w:rsidRDefault="00011F3A" w:rsidP="00597914">
            <w:pPr>
              <w:spacing w:line="380" w:lineRule="exact"/>
              <w:rPr>
                <w:color w:val="000000"/>
                <w:szCs w:val="21"/>
                <w:shd w:val="clear" w:color="auto" w:fill="FFFFFF"/>
              </w:rPr>
            </w:pPr>
            <w:r w:rsidRPr="001B2FB0">
              <w:rPr>
                <w:rFonts w:hint="eastAsia"/>
                <w:color w:val="000000"/>
                <w:szCs w:val="21"/>
                <w:shd w:val="clear" w:color="auto" w:fill="FFFFFF"/>
              </w:rPr>
              <w:t>并予以警告；有违法所得的，没收违法所得；情节严重的，责令停止招生、吊销办学许可证</w:t>
            </w:r>
            <w:r>
              <w:rPr>
                <w:rFonts w:hint="eastAsia"/>
                <w:color w:val="000000"/>
                <w:szCs w:val="21"/>
                <w:shd w:val="clear" w:color="auto" w:fill="FFFFFF"/>
              </w:rPr>
              <w:t>。</w:t>
            </w:r>
          </w:p>
        </w:tc>
      </w:tr>
      <w:tr w:rsidR="00011F3A" w:rsidRPr="003C7AE4" w:rsidTr="00597914">
        <w:trPr>
          <w:trHeight w:val="449"/>
        </w:trPr>
        <w:tc>
          <w:tcPr>
            <w:tcW w:w="1559" w:type="dxa"/>
            <w:vAlign w:val="center"/>
          </w:tcPr>
          <w:p w:rsidR="00011F3A" w:rsidRPr="003C7AE4" w:rsidRDefault="00011F3A" w:rsidP="00597914">
            <w:pPr>
              <w:spacing w:line="380" w:lineRule="exact"/>
              <w:jc w:val="center"/>
              <w:rPr>
                <w:rFonts w:ascii="宋体" w:hAnsi="宋体" w:cs="仿宋_GB2312"/>
                <w:szCs w:val="21"/>
              </w:rPr>
            </w:pPr>
            <w:r w:rsidRPr="003C7AE4">
              <w:rPr>
                <w:rFonts w:ascii="宋体" w:hAnsi="宋体" w:cs="仿宋_GB2312" w:hint="eastAsia"/>
                <w:szCs w:val="21"/>
              </w:rPr>
              <w:t>责任主体</w:t>
            </w:r>
          </w:p>
        </w:tc>
        <w:tc>
          <w:tcPr>
            <w:tcW w:w="6686" w:type="dxa"/>
            <w:vAlign w:val="center"/>
          </w:tcPr>
          <w:p w:rsidR="00011F3A" w:rsidRPr="001B2FB0" w:rsidRDefault="00011F3A" w:rsidP="00597914">
            <w:pPr>
              <w:spacing w:line="380" w:lineRule="exact"/>
              <w:jc w:val="center"/>
              <w:rPr>
                <w:color w:val="000000"/>
                <w:szCs w:val="21"/>
                <w:shd w:val="clear" w:color="auto" w:fill="FFFFFF"/>
              </w:rPr>
            </w:pPr>
            <w:r w:rsidRPr="001B2FB0">
              <w:rPr>
                <w:rFonts w:hint="eastAsia"/>
                <w:color w:val="000000"/>
                <w:szCs w:val="21"/>
                <w:shd w:val="clear" w:color="auto" w:fill="FFFFFF"/>
              </w:rPr>
              <w:t>基础教育科和职业教育与成人教育科</w:t>
            </w:r>
          </w:p>
        </w:tc>
      </w:tr>
      <w:tr w:rsidR="00011F3A" w:rsidRPr="003C7AE4" w:rsidTr="00597914">
        <w:trPr>
          <w:trHeight w:val="429"/>
        </w:trPr>
        <w:tc>
          <w:tcPr>
            <w:tcW w:w="1559" w:type="dxa"/>
            <w:vAlign w:val="center"/>
          </w:tcPr>
          <w:p w:rsidR="00011F3A" w:rsidRPr="003C7AE4" w:rsidRDefault="00011F3A" w:rsidP="00597914">
            <w:pPr>
              <w:spacing w:line="380" w:lineRule="exact"/>
              <w:jc w:val="center"/>
              <w:rPr>
                <w:rFonts w:ascii="宋体" w:hAnsi="宋体" w:cs="仿宋_GB2312"/>
                <w:szCs w:val="21"/>
              </w:rPr>
            </w:pPr>
            <w:r w:rsidRPr="003C7AE4">
              <w:rPr>
                <w:rFonts w:ascii="宋体" w:hAnsi="宋体" w:cs="仿宋_GB2312" w:hint="eastAsia"/>
                <w:szCs w:val="21"/>
              </w:rPr>
              <w:t>责任事项</w:t>
            </w:r>
          </w:p>
        </w:tc>
        <w:tc>
          <w:tcPr>
            <w:tcW w:w="6686" w:type="dxa"/>
            <w:vAlign w:val="center"/>
          </w:tcPr>
          <w:p w:rsidR="00011F3A" w:rsidRDefault="00011F3A" w:rsidP="00597914">
            <w:pPr>
              <w:numPr>
                <w:ilvl w:val="0"/>
                <w:numId w:val="1"/>
              </w:numPr>
              <w:spacing w:line="380" w:lineRule="exact"/>
              <w:jc w:val="center"/>
              <w:rPr>
                <w:color w:val="000000"/>
                <w:szCs w:val="21"/>
                <w:shd w:val="clear" w:color="auto" w:fill="FFFFFF"/>
              </w:rPr>
            </w:pPr>
            <w:r w:rsidRPr="001B2FB0">
              <w:rPr>
                <w:rFonts w:hint="eastAsia"/>
                <w:color w:val="000000"/>
                <w:szCs w:val="21"/>
                <w:shd w:val="clear" w:color="auto" w:fill="FFFFFF"/>
              </w:rPr>
              <w:t>立案责任：教育部门在检查、接受到群众来信来访、投诉举报</w:t>
            </w:r>
          </w:p>
          <w:p w:rsidR="00011F3A" w:rsidRDefault="00011F3A" w:rsidP="00597914">
            <w:pPr>
              <w:spacing w:line="380" w:lineRule="exact"/>
              <w:rPr>
                <w:color w:val="000000"/>
                <w:szCs w:val="21"/>
                <w:shd w:val="clear" w:color="auto" w:fill="FFFFFF"/>
              </w:rPr>
            </w:pPr>
            <w:r w:rsidRPr="001B2FB0">
              <w:rPr>
                <w:rFonts w:hint="eastAsia"/>
                <w:color w:val="000000"/>
                <w:szCs w:val="21"/>
                <w:shd w:val="clear" w:color="auto" w:fill="FFFFFF"/>
              </w:rPr>
              <w:t>民办学校</w:t>
            </w:r>
            <w:r>
              <w:rPr>
                <w:rFonts w:hint="eastAsia"/>
                <w:color w:val="000000"/>
                <w:szCs w:val="21"/>
                <w:shd w:val="clear" w:color="auto" w:fill="FFFFFF"/>
              </w:rPr>
              <w:t>有上述</w:t>
            </w:r>
            <w:r w:rsidRPr="001B2FB0">
              <w:rPr>
                <w:rFonts w:hint="eastAsia"/>
                <w:color w:val="000000"/>
                <w:szCs w:val="21"/>
                <w:shd w:val="clear" w:color="auto" w:fill="FFFFFF"/>
              </w:rPr>
              <w:t>违法违规行为的，按照科室职责分工，应予以</w:t>
            </w:r>
          </w:p>
          <w:p w:rsidR="00011F3A" w:rsidRPr="001B2FB0" w:rsidRDefault="00011F3A" w:rsidP="00597914">
            <w:pPr>
              <w:spacing w:line="380" w:lineRule="exact"/>
              <w:rPr>
                <w:color w:val="000000"/>
                <w:szCs w:val="21"/>
                <w:shd w:val="clear" w:color="auto" w:fill="FFFFFF"/>
              </w:rPr>
            </w:pPr>
            <w:r w:rsidRPr="001B2FB0">
              <w:rPr>
                <w:rFonts w:hint="eastAsia"/>
                <w:color w:val="000000"/>
                <w:szCs w:val="21"/>
                <w:shd w:val="clear" w:color="auto" w:fill="FFFFFF"/>
              </w:rPr>
              <w:t>审查，决定是否立案。</w:t>
            </w:r>
          </w:p>
          <w:p w:rsidR="00011F3A" w:rsidRDefault="00011F3A" w:rsidP="00597914">
            <w:pPr>
              <w:numPr>
                <w:ilvl w:val="0"/>
                <w:numId w:val="1"/>
              </w:numPr>
              <w:spacing w:line="380" w:lineRule="exact"/>
              <w:jc w:val="center"/>
              <w:rPr>
                <w:color w:val="000000"/>
                <w:szCs w:val="21"/>
                <w:shd w:val="clear" w:color="auto" w:fill="FFFFFF"/>
              </w:rPr>
            </w:pPr>
            <w:r>
              <w:rPr>
                <w:rFonts w:hint="eastAsia"/>
                <w:color w:val="000000"/>
                <w:szCs w:val="21"/>
                <w:shd w:val="clear" w:color="auto" w:fill="FFFFFF"/>
              </w:rPr>
              <w:t>调查责任：教育行政部门对立案的案件，指定专人负责，及时组</w:t>
            </w:r>
          </w:p>
          <w:p w:rsidR="00011F3A" w:rsidRPr="001B2FB0" w:rsidRDefault="00011F3A" w:rsidP="00597914">
            <w:pPr>
              <w:spacing w:line="380" w:lineRule="exact"/>
              <w:rPr>
                <w:color w:val="000000"/>
                <w:szCs w:val="21"/>
                <w:shd w:val="clear" w:color="auto" w:fill="FFFFFF"/>
              </w:rPr>
            </w:pPr>
            <w:r w:rsidRPr="001B2FB0">
              <w:rPr>
                <w:rFonts w:hint="eastAsia"/>
                <w:color w:val="000000"/>
                <w:szCs w:val="21"/>
                <w:shd w:val="clear" w:color="auto" w:fill="FFFFFF"/>
              </w:rPr>
              <w:t>调查取证，与当事人有直接利害关系的应当回避。执法人员不得少于两人，调查时应出示执法身份证件，允许当事人辩解。</w:t>
            </w:r>
          </w:p>
          <w:p w:rsidR="00011F3A" w:rsidRPr="001B2FB0" w:rsidRDefault="00011F3A" w:rsidP="00597914">
            <w:pPr>
              <w:spacing w:line="380" w:lineRule="exact"/>
              <w:jc w:val="center"/>
              <w:rPr>
                <w:color w:val="000000"/>
                <w:szCs w:val="21"/>
                <w:shd w:val="clear" w:color="auto" w:fill="FFFFFF"/>
              </w:rPr>
            </w:pPr>
            <w:r w:rsidRPr="001B2FB0">
              <w:rPr>
                <w:color w:val="000000"/>
                <w:szCs w:val="21"/>
                <w:shd w:val="clear" w:color="auto" w:fill="FFFFFF"/>
              </w:rPr>
              <w:t>3.</w:t>
            </w:r>
            <w:r w:rsidRPr="001B2FB0">
              <w:rPr>
                <w:rFonts w:hint="eastAsia"/>
                <w:color w:val="000000"/>
                <w:szCs w:val="21"/>
                <w:shd w:val="clear" w:color="auto" w:fill="FFFFFF"/>
              </w:rPr>
              <w:t>审查责任：教育部门对违法行为的事实、性质、情节、社会危害程度、办案程序、处罚意见等进行审查，根据认定的事实，提出不予处罚、予以处罚、补充证据、重新调查、移送、撤销案件或者其他处理意见。</w:t>
            </w:r>
          </w:p>
          <w:p w:rsidR="00011F3A" w:rsidRDefault="00011F3A" w:rsidP="00597914">
            <w:pPr>
              <w:spacing w:line="380" w:lineRule="exact"/>
              <w:jc w:val="center"/>
              <w:rPr>
                <w:color w:val="000000"/>
                <w:szCs w:val="21"/>
                <w:shd w:val="clear" w:color="auto" w:fill="FFFFFF"/>
              </w:rPr>
            </w:pPr>
            <w:r w:rsidRPr="001B2FB0">
              <w:rPr>
                <w:color w:val="000000"/>
                <w:szCs w:val="21"/>
                <w:shd w:val="clear" w:color="auto" w:fill="FFFFFF"/>
              </w:rPr>
              <w:t>4.</w:t>
            </w:r>
            <w:r w:rsidRPr="001B2FB0">
              <w:rPr>
                <w:rFonts w:hint="eastAsia"/>
                <w:color w:val="000000"/>
                <w:szCs w:val="21"/>
                <w:shd w:val="clear" w:color="auto" w:fill="FFFFFF"/>
              </w:rPr>
              <w:t>告知责任：在作出处罚决定前，教育行政部门应当送达《教育行政处</w:t>
            </w:r>
          </w:p>
          <w:p w:rsidR="00011F3A" w:rsidRPr="001B2FB0" w:rsidRDefault="00011F3A" w:rsidP="00597914">
            <w:pPr>
              <w:spacing w:line="380" w:lineRule="exact"/>
              <w:rPr>
                <w:color w:val="000000"/>
                <w:szCs w:val="21"/>
                <w:shd w:val="clear" w:color="auto" w:fill="FFFFFF"/>
              </w:rPr>
            </w:pPr>
            <w:r w:rsidRPr="001B2FB0">
              <w:rPr>
                <w:rFonts w:hint="eastAsia"/>
                <w:color w:val="000000"/>
                <w:szCs w:val="21"/>
                <w:shd w:val="clear" w:color="auto" w:fill="FFFFFF"/>
              </w:rPr>
              <w:t>罚告知书》，告知当事人作出处罚决定的事实、理由和依据，并告知当事人依法享有的陈述权、申辩权和其他权利。</w:t>
            </w:r>
          </w:p>
          <w:p w:rsidR="00011F3A" w:rsidRDefault="00011F3A" w:rsidP="00597914">
            <w:pPr>
              <w:spacing w:line="380" w:lineRule="exact"/>
              <w:jc w:val="center"/>
              <w:rPr>
                <w:color w:val="000000"/>
                <w:szCs w:val="21"/>
                <w:shd w:val="clear" w:color="auto" w:fill="FFFFFF"/>
              </w:rPr>
            </w:pPr>
            <w:r w:rsidRPr="001B2FB0">
              <w:rPr>
                <w:color w:val="000000"/>
                <w:szCs w:val="21"/>
                <w:shd w:val="clear" w:color="auto" w:fill="FFFFFF"/>
              </w:rPr>
              <w:t>5.</w:t>
            </w:r>
            <w:r w:rsidRPr="001B2FB0">
              <w:rPr>
                <w:rFonts w:hint="eastAsia"/>
                <w:color w:val="000000"/>
                <w:szCs w:val="21"/>
                <w:shd w:val="clear" w:color="auto" w:fill="FFFFFF"/>
              </w:rPr>
              <w:t>决定责任：教育行政部门应当认真审查调查结果，根据不同情况作出</w:t>
            </w:r>
          </w:p>
          <w:p w:rsidR="00011F3A" w:rsidRDefault="00011F3A" w:rsidP="00597914">
            <w:pPr>
              <w:spacing w:line="380" w:lineRule="exact"/>
              <w:jc w:val="center"/>
              <w:rPr>
                <w:color w:val="000000"/>
                <w:szCs w:val="21"/>
                <w:shd w:val="clear" w:color="auto" w:fill="FFFFFF"/>
              </w:rPr>
            </w:pPr>
          </w:p>
          <w:p w:rsidR="00011F3A" w:rsidRPr="001B2FB0" w:rsidRDefault="00011F3A" w:rsidP="00597914">
            <w:pPr>
              <w:spacing w:line="380" w:lineRule="exact"/>
              <w:rPr>
                <w:color w:val="000000"/>
                <w:szCs w:val="21"/>
                <w:shd w:val="clear" w:color="auto" w:fill="FFFFFF"/>
              </w:rPr>
            </w:pPr>
            <w:r w:rsidRPr="001B2FB0">
              <w:rPr>
                <w:rFonts w:hint="eastAsia"/>
                <w:color w:val="000000"/>
                <w:szCs w:val="21"/>
                <w:shd w:val="clear" w:color="auto" w:fill="FFFFFF"/>
              </w:rPr>
              <w:t>决定。制作《教育行政处罚决定书》，载明行政处罚告知、当事人陈述申辩或者听证情况等内容。</w:t>
            </w:r>
          </w:p>
          <w:p w:rsidR="00011F3A" w:rsidRPr="001B2FB0" w:rsidRDefault="00011F3A" w:rsidP="00597914">
            <w:pPr>
              <w:spacing w:line="380" w:lineRule="exact"/>
              <w:rPr>
                <w:color w:val="000000"/>
                <w:szCs w:val="21"/>
                <w:shd w:val="clear" w:color="auto" w:fill="FFFFFF"/>
              </w:rPr>
            </w:pPr>
            <w:r w:rsidRPr="001B2FB0">
              <w:rPr>
                <w:color w:val="000000"/>
                <w:szCs w:val="21"/>
                <w:shd w:val="clear" w:color="auto" w:fill="FFFFFF"/>
              </w:rPr>
              <w:t>6.</w:t>
            </w:r>
            <w:r w:rsidRPr="001B2FB0">
              <w:rPr>
                <w:rFonts w:hint="eastAsia"/>
                <w:color w:val="000000"/>
                <w:szCs w:val="21"/>
                <w:shd w:val="clear" w:color="auto" w:fill="FFFFFF"/>
              </w:rPr>
              <w:t>送达责任：教育行政处罚决定书按法律规定的方式送达当事人。</w:t>
            </w:r>
          </w:p>
          <w:p w:rsidR="00011F3A" w:rsidRDefault="00011F3A" w:rsidP="00597914">
            <w:pPr>
              <w:spacing w:line="380" w:lineRule="exact"/>
              <w:jc w:val="center"/>
              <w:rPr>
                <w:color w:val="000000"/>
                <w:szCs w:val="21"/>
                <w:shd w:val="clear" w:color="auto" w:fill="FFFFFF"/>
              </w:rPr>
            </w:pPr>
            <w:r w:rsidRPr="001B2FB0">
              <w:rPr>
                <w:color w:val="000000"/>
                <w:szCs w:val="21"/>
                <w:shd w:val="clear" w:color="auto" w:fill="FFFFFF"/>
              </w:rPr>
              <w:t>7.</w:t>
            </w:r>
            <w:r w:rsidRPr="001B2FB0">
              <w:rPr>
                <w:rFonts w:hint="eastAsia"/>
                <w:color w:val="000000"/>
                <w:szCs w:val="21"/>
                <w:shd w:val="clear" w:color="auto" w:fill="FFFFFF"/>
              </w:rPr>
              <w:t>执行责任：教育部门应监督当事人在决定的期限内，履行生效的行政处罚决定。依照生效的行政处罚决定，责令限期整改，依法给予行政处</w:t>
            </w:r>
            <w:r w:rsidRPr="001B2FB0">
              <w:rPr>
                <w:rFonts w:hint="eastAsia"/>
                <w:color w:val="000000"/>
                <w:szCs w:val="21"/>
                <w:shd w:val="clear" w:color="auto" w:fill="FFFFFF"/>
              </w:rPr>
              <w:lastRenderedPageBreak/>
              <w:t>分；有违法所得，没收违法所得。当事人在法定期限内不申请行政复议</w:t>
            </w:r>
          </w:p>
          <w:p w:rsidR="00011F3A" w:rsidRPr="001B2FB0" w:rsidRDefault="00011F3A" w:rsidP="00597914">
            <w:pPr>
              <w:spacing w:line="380" w:lineRule="exact"/>
              <w:rPr>
                <w:color w:val="000000"/>
                <w:szCs w:val="21"/>
                <w:shd w:val="clear" w:color="auto" w:fill="FFFFFF"/>
              </w:rPr>
            </w:pPr>
            <w:r w:rsidRPr="001B2FB0">
              <w:rPr>
                <w:rFonts w:hint="eastAsia"/>
                <w:color w:val="000000"/>
                <w:szCs w:val="21"/>
                <w:shd w:val="clear" w:color="auto" w:fill="FFFFFF"/>
              </w:rPr>
              <w:t>或者提起行政诉讼，又不履行的，教育部门依法采取向人民法院申请强制执行等措施；</w:t>
            </w:r>
            <w:r w:rsidRPr="001B2FB0">
              <w:rPr>
                <w:color w:val="000000"/>
                <w:szCs w:val="21"/>
                <w:shd w:val="clear" w:color="auto" w:fill="FFFFFF"/>
              </w:rPr>
              <w:t xml:space="preserve"> </w:t>
            </w:r>
          </w:p>
          <w:p w:rsidR="00011F3A" w:rsidRPr="001B2FB0" w:rsidRDefault="00011F3A" w:rsidP="00597914">
            <w:pPr>
              <w:spacing w:line="380" w:lineRule="exact"/>
              <w:rPr>
                <w:color w:val="000000"/>
                <w:szCs w:val="21"/>
                <w:shd w:val="clear" w:color="auto" w:fill="FFFFFF"/>
              </w:rPr>
            </w:pPr>
            <w:r w:rsidRPr="001B2FB0">
              <w:rPr>
                <w:color w:val="000000"/>
                <w:szCs w:val="21"/>
                <w:shd w:val="clear" w:color="auto" w:fill="FFFFFF"/>
              </w:rPr>
              <w:t>8.</w:t>
            </w:r>
            <w:r w:rsidRPr="001B2FB0">
              <w:rPr>
                <w:rFonts w:hint="eastAsia"/>
                <w:color w:val="000000"/>
                <w:szCs w:val="21"/>
                <w:shd w:val="clear" w:color="auto" w:fill="FFFFFF"/>
              </w:rPr>
              <w:t>其他责任：法律法规规章文件规定应履行的其他责任。</w:t>
            </w:r>
          </w:p>
        </w:tc>
      </w:tr>
      <w:tr w:rsidR="00011F3A" w:rsidRPr="003C7AE4" w:rsidTr="00597914">
        <w:trPr>
          <w:trHeight w:val="409"/>
        </w:trPr>
        <w:tc>
          <w:tcPr>
            <w:tcW w:w="1559" w:type="dxa"/>
            <w:vAlign w:val="center"/>
          </w:tcPr>
          <w:p w:rsidR="00011F3A" w:rsidRPr="003C7AE4" w:rsidRDefault="00011F3A" w:rsidP="00597914">
            <w:pPr>
              <w:spacing w:line="380" w:lineRule="exact"/>
              <w:jc w:val="center"/>
              <w:rPr>
                <w:rFonts w:ascii="宋体" w:hAnsi="宋体" w:cs="仿宋_GB2312"/>
                <w:szCs w:val="21"/>
              </w:rPr>
            </w:pPr>
            <w:r w:rsidRPr="003C7AE4">
              <w:rPr>
                <w:rFonts w:ascii="宋体" w:hAnsi="宋体" w:cs="仿宋_GB2312" w:hint="eastAsia"/>
                <w:szCs w:val="21"/>
              </w:rPr>
              <w:lastRenderedPageBreak/>
              <w:t>责任事项依据</w:t>
            </w:r>
          </w:p>
        </w:tc>
        <w:tc>
          <w:tcPr>
            <w:tcW w:w="6686" w:type="dxa"/>
            <w:vAlign w:val="center"/>
          </w:tcPr>
          <w:p w:rsidR="00011F3A" w:rsidRPr="003C7AE4" w:rsidRDefault="00011F3A" w:rsidP="00597914">
            <w:pPr>
              <w:spacing w:line="380" w:lineRule="exact"/>
              <w:rPr>
                <w:rFonts w:ascii="宋体" w:hAnsi="宋体"/>
                <w:szCs w:val="21"/>
              </w:rPr>
            </w:pPr>
            <w:r w:rsidRPr="003C7AE4">
              <w:rPr>
                <w:rFonts w:ascii="宋体" w:hAnsi="宋体" w:hint="eastAsia"/>
                <w:szCs w:val="21"/>
              </w:rPr>
              <w:t>1.《教育行政处罚暂行实施办法》（以下简称《实施办法》）第二十三条第一款“</w:t>
            </w:r>
            <w:r w:rsidRPr="003C7AE4">
              <w:rPr>
                <w:rFonts w:ascii="宋体" w:hAnsi="宋体" w:hint="eastAsia"/>
                <w:kern w:val="0"/>
                <w:szCs w:val="21"/>
              </w:rPr>
              <w:t>教育行政部门发现公民、法人或者其他组织有应当给予教育行政处罚的违法行为的，应当作出立案决定，进行调查。”</w:t>
            </w:r>
          </w:p>
          <w:p w:rsidR="00011F3A" w:rsidRPr="003C7AE4" w:rsidRDefault="00011F3A" w:rsidP="00597914">
            <w:pPr>
              <w:spacing w:line="380" w:lineRule="exact"/>
              <w:rPr>
                <w:rFonts w:ascii="宋体" w:hAnsi="宋体"/>
                <w:szCs w:val="21"/>
              </w:rPr>
            </w:pPr>
            <w:r w:rsidRPr="003C7AE4">
              <w:rPr>
                <w:rFonts w:ascii="宋体" w:hAnsi="宋体"/>
                <w:szCs w:val="21"/>
              </w:rPr>
              <w:t>2.</w:t>
            </w:r>
            <w:r w:rsidRPr="003C7AE4">
              <w:rPr>
                <w:rFonts w:ascii="宋体" w:hAnsi="宋体" w:hint="eastAsia"/>
                <w:szCs w:val="21"/>
              </w:rPr>
              <w:t>《实施办法》第二十三条第二款“</w:t>
            </w:r>
            <w:r w:rsidRPr="003C7AE4">
              <w:rPr>
                <w:rFonts w:ascii="宋体" w:hAnsi="宋体" w:hint="eastAsia"/>
                <w:kern w:val="0"/>
                <w:szCs w:val="21"/>
              </w:rPr>
              <w:t>教育行政部门调查时，执法人员不得少于两人。”</w:t>
            </w:r>
          </w:p>
          <w:p w:rsidR="00011F3A" w:rsidRPr="003C7AE4" w:rsidRDefault="00011F3A" w:rsidP="00597914">
            <w:pPr>
              <w:spacing w:line="380" w:lineRule="exact"/>
              <w:rPr>
                <w:rFonts w:ascii="宋体" w:hAnsi="宋体"/>
                <w:kern w:val="0"/>
                <w:szCs w:val="21"/>
              </w:rPr>
            </w:pPr>
            <w:r w:rsidRPr="003C7AE4">
              <w:rPr>
                <w:rFonts w:ascii="宋体" w:hAnsi="宋体"/>
                <w:szCs w:val="21"/>
              </w:rPr>
              <w:t>3.</w:t>
            </w:r>
            <w:r w:rsidRPr="003C7AE4">
              <w:rPr>
                <w:rFonts w:ascii="宋体" w:hAnsi="宋体" w:hint="eastAsia"/>
                <w:szCs w:val="21"/>
              </w:rPr>
              <w:t>《实施办法》 第二十四条“教育行政部门必须按照法定程序和方法，全面、客观、公正地调查、收集有关证据</w:t>
            </w:r>
            <w:r w:rsidRPr="003C7AE4">
              <w:rPr>
                <w:rFonts w:ascii="宋体" w:hAnsi="宋体" w:hint="eastAsia"/>
                <w:kern w:val="0"/>
                <w:szCs w:val="21"/>
              </w:rPr>
              <w:t>。”</w:t>
            </w:r>
          </w:p>
          <w:p w:rsidR="00011F3A" w:rsidRPr="003C7AE4" w:rsidRDefault="00011F3A" w:rsidP="00597914">
            <w:pPr>
              <w:spacing w:line="380" w:lineRule="exact"/>
              <w:rPr>
                <w:rFonts w:ascii="宋体" w:hAnsi="宋体"/>
                <w:szCs w:val="21"/>
              </w:rPr>
            </w:pPr>
            <w:r w:rsidRPr="003C7AE4">
              <w:rPr>
                <w:rFonts w:ascii="宋体" w:hAnsi="宋体"/>
                <w:szCs w:val="21"/>
              </w:rPr>
              <w:t>4.</w:t>
            </w:r>
            <w:r w:rsidRPr="003C7AE4">
              <w:rPr>
                <w:rFonts w:ascii="宋体" w:hAnsi="宋体" w:hint="eastAsia"/>
                <w:szCs w:val="21"/>
              </w:rPr>
              <w:t>《实施办法》第二十五条“在作出处罚决定前，教育行政部门应当发出《教育行政处罚告知书》，告知当事人。”</w:t>
            </w:r>
          </w:p>
          <w:p w:rsidR="00011F3A" w:rsidRPr="003C7AE4" w:rsidRDefault="00011F3A" w:rsidP="00597914">
            <w:pPr>
              <w:spacing w:line="380" w:lineRule="exact"/>
              <w:rPr>
                <w:rFonts w:ascii="宋体" w:hAnsi="宋体"/>
                <w:szCs w:val="21"/>
              </w:rPr>
            </w:pPr>
            <w:r w:rsidRPr="003C7AE4">
              <w:rPr>
                <w:rFonts w:ascii="宋体" w:hAnsi="宋体"/>
                <w:szCs w:val="21"/>
              </w:rPr>
              <w:t>5.</w:t>
            </w:r>
            <w:r w:rsidRPr="003C7AE4">
              <w:rPr>
                <w:rFonts w:ascii="宋体" w:hAnsi="宋体" w:hint="eastAsia"/>
                <w:szCs w:val="21"/>
              </w:rPr>
              <w:t>《实施办法》第二十六条第一款“调查终结，案件承办人员应当向所在教育行政部门负责人提交《教育行政处罚调查处理意见书》，详细陈述所查明的事实、应当作出的处理意见及其理由和依据并应附上全部证据材料。”</w:t>
            </w:r>
          </w:p>
          <w:p w:rsidR="00011F3A" w:rsidRPr="003C7AE4" w:rsidRDefault="00011F3A" w:rsidP="00597914">
            <w:pPr>
              <w:spacing w:line="380" w:lineRule="exact"/>
              <w:rPr>
                <w:rFonts w:ascii="宋体" w:hAnsi="宋体"/>
                <w:szCs w:val="21"/>
              </w:rPr>
            </w:pPr>
            <w:r w:rsidRPr="003C7AE4">
              <w:rPr>
                <w:rFonts w:ascii="宋体" w:hAnsi="宋体"/>
                <w:szCs w:val="21"/>
              </w:rPr>
              <w:t>6.</w:t>
            </w:r>
            <w:r w:rsidRPr="003C7AE4">
              <w:rPr>
                <w:rFonts w:ascii="宋体" w:hAnsi="宋体" w:hint="eastAsia"/>
                <w:szCs w:val="21"/>
              </w:rPr>
              <w:t xml:space="preserve"> 《实施办法》第二十六条第三款“《教育行政处罚决定书》的送达，应当按照《中华人民共和国行政处罚法》《中华人民共和国民事诉讼法》的规定执行。”</w:t>
            </w:r>
          </w:p>
          <w:p w:rsidR="00011F3A" w:rsidRPr="003C7AE4" w:rsidRDefault="00011F3A" w:rsidP="00597914">
            <w:pPr>
              <w:spacing w:line="380" w:lineRule="exact"/>
              <w:jc w:val="left"/>
              <w:rPr>
                <w:rFonts w:ascii="宋体" w:hAnsi="宋体" w:cs="仿宋_GB2312"/>
                <w:szCs w:val="21"/>
              </w:rPr>
            </w:pPr>
            <w:r w:rsidRPr="003C7AE4">
              <w:rPr>
                <w:rFonts w:ascii="宋体" w:hAnsi="宋体"/>
                <w:szCs w:val="21"/>
              </w:rPr>
              <w:t>7.</w:t>
            </w:r>
            <w:r w:rsidRPr="003C7AE4">
              <w:rPr>
                <w:rFonts w:ascii="宋体" w:hAnsi="宋体" w:hint="eastAsia"/>
                <w:szCs w:val="21"/>
              </w:rPr>
              <w:t>《实施办法》第四十四条“教育行政处罚决定作出后，当事人应当在行政处罚决定的期限内，予以履行。”</w:t>
            </w:r>
          </w:p>
        </w:tc>
      </w:tr>
      <w:tr w:rsidR="00011F3A" w:rsidRPr="003C7AE4" w:rsidTr="00597914">
        <w:trPr>
          <w:trHeight w:val="409"/>
        </w:trPr>
        <w:tc>
          <w:tcPr>
            <w:tcW w:w="1559" w:type="dxa"/>
            <w:vAlign w:val="center"/>
          </w:tcPr>
          <w:p w:rsidR="00011F3A" w:rsidRPr="003C7AE4" w:rsidRDefault="00011F3A" w:rsidP="00597914">
            <w:pPr>
              <w:spacing w:line="380" w:lineRule="exact"/>
              <w:jc w:val="center"/>
              <w:rPr>
                <w:rFonts w:ascii="宋体" w:hAnsi="宋体" w:cs="仿宋_GB2312"/>
                <w:szCs w:val="21"/>
              </w:rPr>
            </w:pPr>
            <w:r w:rsidRPr="003C7AE4">
              <w:rPr>
                <w:rFonts w:ascii="宋体" w:hAnsi="宋体" w:cs="仿宋_GB2312" w:hint="eastAsia"/>
                <w:szCs w:val="21"/>
              </w:rPr>
              <w:t>追责情形</w:t>
            </w:r>
          </w:p>
        </w:tc>
        <w:tc>
          <w:tcPr>
            <w:tcW w:w="6686" w:type="dxa"/>
            <w:vAlign w:val="center"/>
          </w:tcPr>
          <w:p w:rsidR="00011F3A" w:rsidRPr="003C7AE4" w:rsidRDefault="00011F3A" w:rsidP="00597914">
            <w:pPr>
              <w:spacing w:line="380" w:lineRule="exact"/>
              <w:jc w:val="left"/>
              <w:rPr>
                <w:rFonts w:ascii="宋体" w:hAnsi="宋体" w:cs="仿宋_GB2312"/>
                <w:szCs w:val="21"/>
              </w:rPr>
            </w:pPr>
            <w:r w:rsidRPr="003C7AE4">
              <w:rPr>
                <w:rFonts w:ascii="宋体" w:hAnsi="宋体"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011F3A" w:rsidRPr="003C7AE4" w:rsidTr="00597914">
        <w:trPr>
          <w:trHeight w:val="415"/>
        </w:trPr>
        <w:tc>
          <w:tcPr>
            <w:tcW w:w="1559" w:type="dxa"/>
            <w:vAlign w:val="center"/>
          </w:tcPr>
          <w:p w:rsidR="00011F3A" w:rsidRPr="003C7AE4" w:rsidRDefault="00011F3A" w:rsidP="00597914">
            <w:pPr>
              <w:spacing w:line="380" w:lineRule="exact"/>
              <w:jc w:val="center"/>
              <w:rPr>
                <w:rFonts w:ascii="宋体" w:hAnsi="宋体" w:cs="仿宋_GB2312"/>
                <w:szCs w:val="21"/>
              </w:rPr>
            </w:pPr>
            <w:r w:rsidRPr="003C7AE4">
              <w:rPr>
                <w:rFonts w:ascii="宋体" w:hAnsi="宋体" w:cs="仿宋_GB2312" w:hint="eastAsia"/>
                <w:szCs w:val="21"/>
              </w:rPr>
              <w:t>监督电话</w:t>
            </w:r>
          </w:p>
        </w:tc>
        <w:tc>
          <w:tcPr>
            <w:tcW w:w="6686" w:type="dxa"/>
            <w:vAlign w:val="center"/>
          </w:tcPr>
          <w:p w:rsidR="00011F3A" w:rsidRPr="003C7AE4" w:rsidRDefault="00011F3A" w:rsidP="00597914">
            <w:pPr>
              <w:spacing w:line="380" w:lineRule="exact"/>
              <w:jc w:val="center"/>
              <w:rPr>
                <w:rFonts w:ascii="宋体" w:hAnsi="宋体" w:cs="仿宋_GB2312"/>
                <w:szCs w:val="21"/>
              </w:rPr>
            </w:pPr>
            <w:r>
              <w:rPr>
                <w:rFonts w:ascii="宋体" w:hAnsi="宋体" w:cs="仿宋_GB2312" w:hint="eastAsia"/>
                <w:szCs w:val="21"/>
              </w:rPr>
              <w:t>0832-2024553</w:t>
            </w:r>
          </w:p>
        </w:tc>
      </w:tr>
    </w:tbl>
    <w:p w:rsidR="00011F3A" w:rsidRPr="003C7AE4" w:rsidRDefault="00011F3A" w:rsidP="00011F3A">
      <w:pPr>
        <w:spacing w:line="380" w:lineRule="exact"/>
        <w:rPr>
          <w:szCs w:val="21"/>
        </w:rPr>
      </w:pPr>
    </w:p>
    <w:p w:rsidR="00011F3A" w:rsidRPr="006D595D" w:rsidRDefault="00FF3893" w:rsidP="00FF3893">
      <w:pPr>
        <w:spacing w:line="580" w:lineRule="exact"/>
        <w:ind w:firstLineChars="25" w:firstLine="90"/>
        <w:jc w:val="center"/>
        <w:rPr>
          <w:rFonts w:ascii="黑体" w:eastAsia="黑体" w:hAnsi="黑体"/>
          <w:b/>
          <w:sz w:val="32"/>
          <w:szCs w:val="32"/>
        </w:rPr>
      </w:pPr>
      <w:r w:rsidRPr="00FF3893">
        <w:rPr>
          <w:rFonts w:ascii="黑体" w:eastAsia="方正小标宋简体" w:hAnsi="黑体" w:hint="eastAsia"/>
          <w:sz w:val="36"/>
          <w:szCs w:val="32"/>
        </w:rPr>
        <w:t>内江市教育局责任清单</w:t>
      </w:r>
    </w:p>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20"/>
        <w:gridCol w:w="7200"/>
      </w:tblGrid>
      <w:tr w:rsidR="00011F3A" w:rsidRPr="004F294F" w:rsidTr="00597914">
        <w:trPr>
          <w:trHeight w:val="515"/>
        </w:trPr>
        <w:tc>
          <w:tcPr>
            <w:tcW w:w="1620" w:type="dxa"/>
            <w:vAlign w:val="center"/>
          </w:tcPr>
          <w:p w:rsidR="00011F3A" w:rsidRPr="004F294F" w:rsidRDefault="00011F3A" w:rsidP="00597914">
            <w:pPr>
              <w:spacing w:line="380" w:lineRule="exact"/>
              <w:jc w:val="center"/>
              <w:rPr>
                <w:rFonts w:ascii="宋体" w:cs="仿宋_GB2312"/>
                <w:szCs w:val="21"/>
              </w:rPr>
            </w:pPr>
            <w:r w:rsidRPr="004F294F">
              <w:rPr>
                <w:rFonts w:ascii="宋体" w:hAnsi="宋体" w:cs="仿宋_GB2312" w:hint="eastAsia"/>
                <w:szCs w:val="21"/>
              </w:rPr>
              <w:t>序号</w:t>
            </w:r>
          </w:p>
        </w:tc>
        <w:tc>
          <w:tcPr>
            <w:tcW w:w="7200" w:type="dxa"/>
            <w:vAlign w:val="center"/>
          </w:tcPr>
          <w:p w:rsidR="00011F3A" w:rsidRPr="004F294F" w:rsidRDefault="00011F3A" w:rsidP="00597914">
            <w:pPr>
              <w:spacing w:line="380" w:lineRule="exact"/>
              <w:jc w:val="center"/>
              <w:rPr>
                <w:rFonts w:ascii="宋体" w:cs="仿宋_GB2312"/>
                <w:szCs w:val="21"/>
              </w:rPr>
            </w:pPr>
            <w:r>
              <w:rPr>
                <w:rFonts w:ascii="宋体" w:hAnsi="宋体" w:cs="仿宋_GB2312" w:hint="eastAsia"/>
                <w:szCs w:val="21"/>
              </w:rPr>
              <w:t>88</w:t>
            </w:r>
          </w:p>
        </w:tc>
      </w:tr>
      <w:tr w:rsidR="00011F3A" w:rsidRPr="004F294F" w:rsidTr="00597914">
        <w:trPr>
          <w:trHeight w:val="495"/>
        </w:trPr>
        <w:tc>
          <w:tcPr>
            <w:tcW w:w="1620" w:type="dxa"/>
            <w:vAlign w:val="center"/>
          </w:tcPr>
          <w:p w:rsidR="00011F3A" w:rsidRPr="004F294F" w:rsidRDefault="00011F3A" w:rsidP="00597914">
            <w:pPr>
              <w:spacing w:line="380" w:lineRule="exact"/>
              <w:jc w:val="center"/>
              <w:rPr>
                <w:rFonts w:ascii="宋体" w:cs="仿宋_GB2312"/>
                <w:szCs w:val="21"/>
              </w:rPr>
            </w:pPr>
            <w:r w:rsidRPr="004F294F">
              <w:rPr>
                <w:rFonts w:ascii="宋体" w:hAnsi="宋体" w:cs="仿宋_GB2312" w:hint="eastAsia"/>
                <w:szCs w:val="21"/>
              </w:rPr>
              <w:t>权力类型</w:t>
            </w:r>
          </w:p>
        </w:tc>
        <w:tc>
          <w:tcPr>
            <w:tcW w:w="7200" w:type="dxa"/>
            <w:vAlign w:val="center"/>
          </w:tcPr>
          <w:p w:rsidR="00011F3A" w:rsidRPr="004F294F" w:rsidRDefault="00011F3A" w:rsidP="00597914">
            <w:pPr>
              <w:spacing w:line="380" w:lineRule="exact"/>
              <w:jc w:val="center"/>
              <w:rPr>
                <w:rFonts w:ascii="宋体" w:hAnsi="宋体"/>
                <w:szCs w:val="21"/>
              </w:rPr>
            </w:pPr>
            <w:r w:rsidRPr="004F294F">
              <w:rPr>
                <w:rFonts w:ascii="宋体" w:hAnsi="宋体" w:hint="eastAsia"/>
                <w:szCs w:val="21"/>
              </w:rPr>
              <w:t>行政处罚</w:t>
            </w:r>
          </w:p>
        </w:tc>
      </w:tr>
      <w:tr w:rsidR="00011F3A" w:rsidRPr="004F294F" w:rsidTr="00597914">
        <w:trPr>
          <w:trHeight w:val="489"/>
        </w:trPr>
        <w:tc>
          <w:tcPr>
            <w:tcW w:w="1620" w:type="dxa"/>
            <w:vAlign w:val="center"/>
          </w:tcPr>
          <w:p w:rsidR="00011F3A" w:rsidRPr="004F294F" w:rsidRDefault="00011F3A" w:rsidP="00597914">
            <w:pPr>
              <w:spacing w:line="380" w:lineRule="exact"/>
              <w:jc w:val="center"/>
              <w:rPr>
                <w:rFonts w:ascii="宋体" w:cs="仿宋_GB2312"/>
                <w:szCs w:val="21"/>
              </w:rPr>
            </w:pPr>
            <w:r w:rsidRPr="004F294F">
              <w:rPr>
                <w:rFonts w:ascii="宋体" w:hAnsi="宋体" w:cs="仿宋_GB2312" w:hint="eastAsia"/>
                <w:szCs w:val="21"/>
              </w:rPr>
              <w:t>权力项目名称</w:t>
            </w:r>
          </w:p>
        </w:tc>
        <w:tc>
          <w:tcPr>
            <w:tcW w:w="7200" w:type="dxa"/>
            <w:vAlign w:val="center"/>
          </w:tcPr>
          <w:p w:rsidR="00011F3A" w:rsidRPr="004F294F" w:rsidRDefault="00011F3A" w:rsidP="00597914">
            <w:pPr>
              <w:spacing w:line="380" w:lineRule="exact"/>
              <w:jc w:val="center"/>
              <w:rPr>
                <w:rFonts w:ascii="宋体" w:hAnsi="宋体"/>
                <w:szCs w:val="21"/>
              </w:rPr>
            </w:pPr>
            <w:r w:rsidRPr="003027ED">
              <w:rPr>
                <w:rFonts w:ascii="宋体" w:hAnsi="宋体" w:hint="eastAsia"/>
                <w:szCs w:val="21"/>
              </w:rPr>
              <w:t>对国家机关工作人员参与或者变相参与教科书编写，以及教科书审查人员参与或者变相参与教科书编写的处罚</w:t>
            </w:r>
            <w:r>
              <w:rPr>
                <w:rFonts w:ascii="宋体" w:hAnsi="宋体" w:hint="eastAsia"/>
                <w:szCs w:val="21"/>
              </w:rPr>
              <w:t>（修订）</w:t>
            </w:r>
          </w:p>
        </w:tc>
      </w:tr>
      <w:tr w:rsidR="00011F3A" w:rsidRPr="004F294F" w:rsidTr="00597914">
        <w:trPr>
          <w:trHeight w:val="998"/>
        </w:trPr>
        <w:tc>
          <w:tcPr>
            <w:tcW w:w="1620" w:type="dxa"/>
            <w:vAlign w:val="center"/>
          </w:tcPr>
          <w:p w:rsidR="00011F3A" w:rsidRPr="004F294F" w:rsidRDefault="00011F3A" w:rsidP="00597914">
            <w:pPr>
              <w:spacing w:line="380" w:lineRule="exact"/>
              <w:jc w:val="center"/>
              <w:rPr>
                <w:rFonts w:ascii="宋体" w:cs="仿宋_GB2312"/>
                <w:szCs w:val="21"/>
              </w:rPr>
            </w:pPr>
            <w:r w:rsidRPr="004F294F">
              <w:rPr>
                <w:rFonts w:ascii="宋体" w:hAnsi="宋体" w:cs="仿宋_GB2312" w:hint="eastAsia"/>
                <w:szCs w:val="21"/>
              </w:rPr>
              <w:lastRenderedPageBreak/>
              <w:t>实施依据</w:t>
            </w:r>
          </w:p>
        </w:tc>
        <w:tc>
          <w:tcPr>
            <w:tcW w:w="7200" w:type="dxa"/>
            <w:vAlign w:val="center"/>
          </w:tcPr>
          <w:p w:rsidR="00011F3A" w:rsidRPr="004F294F" w:rsidRDefault="00011F3A" w:rsidP="00597914">
            <w:pPr>
              <w:spacing w:line="380" w:lineRule="exact"/>
              <w:rPr>
                <w:rFonts w:ascii="宋体" w:hAnsi="宋体"/>
                <w:szCs w:val="21"/>
              </w:rPr>
            </w:pPr>
            <w:r w:rsidRPr="004F294F">
              <w:rPr>
                <w:rFonts w:ascii="宋体" w:hAnsi="宋体" w:hint="eastAsia"/>
                <w:szCs w:val="21"/>
              </w:rPr>
              <w:t xml:space="preserve">《中华人民共和国义务教育法》第五十六条“国家机关工作人员和教科书审查人员参与或变相参与教科书编写的，由县级以上人民政府或者其教育行政部门根据职责权限责令限期改正，依法给予行政处分；有违法所得，没收违法所得。”  </w:t>
            </w:r>
          </w:p>
        </w:tc>
      </w:tr>
      <w:tr w:rsidR="00011F3A" w:rsidRPr="004F294F" w:rsidTr="00597914">
        <w:trPr>
          <w:trHeight w:val="449"/>
        </w:trPr>
        <w:tc>
          <w:tcPr>
            <w:tcW w:w="1620" w:type="dxa"/>
            <w:vAlign w:val="center"/>
          </w:tcPr>
          <w:p w:rsidR="00011F3A" w:rsidRPr="004F294F" w:rsidRDefault="00011F3A" w:rsidP="00597914">
            <w:pPr>
              <w:spacing w:line="380" w:lineRule="exact"/>
              <w:jc w:val="center"/>
              <w:rPr>
                <w:rFonts w:ascii="宋体" w:cs="仿宋_GB2312"/>
                <w:szCs w:val="21"/>
              </w:rPr>
            </w:pPr>
            <w:r w:rsidRPr="004F294F">
              <w:rPr>
                <w:rFonts w:ascii="宋体" w:hAnsi="宋体" w:cs="仿宋_GB2312" w:hint="eastAsia"/>
                <w:szCs w:val="21"/>
              </w:rPr>
              <w:t>责任主体</w:t>
            </w:r>
          </w:p>
        </w:tc>
        <w:tc>
          <w:tcPr>
            <w:tcW w:w="7200" w:type="dxa"/>
            <w:vAlign w:val="center"/>
          </w:tcPr>
          <w:p w:rsidR="00011F3A" w:rsidRPr="004F294F" w:rsidRDefault="00011F3A" w:rsidP="00597914">
            <w:pPr>
              <w:spacing w:line="380" w:lineRule="exact"/>
              <w:jc w:val="center"/>
              <w:rPr>
                <w:rFonts w:ascii="宋体" w:hAnsi="宋体"/>
                <w:szCs w:val="21"/>
              </w:rPr>
            </w:pPr>
            <w:r w:rsidRPr="004F294F">
              <w:rPr>
                <w:rFonts w:ascii="宋体" w:hAnsi="宋体" w:hint="eastAsia"/>
                <w:szCs w:val="21"/>
              </w:rPr>
              <w:t>基础教育科</w:t>
            </w:r>
            <w:r>
              <w:rPr>
                <w:rFonts w:ascii="宋体" w:hAnsi="宋体" w:hint="eastAsia"/>
                <w:szCs w:val="21"/>
              </w:rPr>
              <w:t>和职业教育与成人教育科</w:t>
            </w:r>
          </w:p>
        </w:tc>
      </w:tr>
      <w:tr w:rsidR="00011F3A" w:rsidRPr="004F294F" w:rsidTr="00597914">
        <w:trPr>
          <w:trHeight w:val="429"/>
        </w:trPr>
        <w:tc>
          <w:tcPr>
            <w:tcW w:w="1620" w:type="dxa"/>
            <w:vAlign w:val="center"/>
          </w:tcPr>
          <w:p w:rsidR="00011F3A" w:rsidRPr="004F294F" w:rsidRDefault="00011F3A" w:rsidP="00597914">
            <w:pPr>
              <w:spacing w:line="380" w:lineRule="exact"/>
              <w:jc w:val="center"/>
              <w:rPr>
                <w:rFonts w:ascii="宋体" w:cs="仿宋_GB2312"/>
                <w:szCs w:val="21"/>
              </w:rPr>
            </w:pPr>
            <w:r w:rsidRPr="004F294F">
              <w:rPr>
                <w:rFonts w:ascii="宋体" w:hAnsi="宋体" w:cs="仿宋_GB2312" w:hint="eastAsia"/>
                <w:szCs w:val="21"/>
              </w:rPr>
              <w:t>责任事项</w:t>
            </w:r>
          </w:p>
        </w:tc>
        <w:tc>
          <w:tcPr>
            <w:tcW w:w="7200" w:type="dxa"/>
            <w:vAlign w:val="center"/>
          </w:tcPr>
          <w:p w:rsidR="00011F3A" w:rsidRPr="004F294F" w:rsidRDefault="00011F3A" w:rsidP="00597914">
            <w:pPr>
              <w:spacing w:line="380" w:lineRule="exact"/>
              <w:rPr>
                <w:szCs w:val="21"/>
              </w:rPr>
            </w:pPr>
            <w:r w:rsidRPr="0037453C">
              <w:rPr>
                <w:rFonts w:hint="eastAsia"/>
                <w:szCs w:val="21"/>
              </w:rPr>
              <w:t>1.</w:t>
            </w:r>
            <w:r w:rsidRPr="0037453C">
              <w:rPr>
                <w:rFonts w:hint="eastAsia"/>
                <w:szCs w:val="21"/>
              </w:rPr>
              <w:t>立案责任：</w:t>
            </w:r>
            <w:r w:rsidRPr="004F294F">
              <w:rPr>
                <w:rFonts w:hint="eastAsia"/>
                <w:szCs w:val="21"/>
              </w:rPr>
              <w:t>教育部门在检查中对以下情况，应予以审查，决定是否立案：一是发现或者接到举报国家机关工作人员和教科书审查人员涉嫌参与或者变相参与教科书编写的；二是上级交办、下级上报、其他部门移送的此类违法案件。</w:t>
            </w:r>
          </w:p>
          <w:p w:rsidR="00011F3A" w:rsidRPr="004F294F" w:rsidRDefault="00011F3A" w:rsidP="00597914">
            <w:pPr>
              <w:spacing w:line="380" w:lineRule="exact"/>
              <w:rPr>
                <w:szCs w:val="21"/>
              </w:rPr>
            </w:pPr>
            <w:r w:rsidRPr="0037453C">
              <w:rPr>
                <w:szCs w:val="21"/>
              </w:rPr>
              <w:t>2</w:t>
            </w:r>
            <w:r w:rsidRPr="0037453C">
              <w:rPr>
                <w:rFonts w:hint="eastAsia"/>
                <w:szCs w:val="21"/>
              </w:rPr>
              <w:t>.</w:t>
            </w:r>
            <w:r w:rsidRPr="0037453C">
              <w:rPr>
                <w:rFonts w:hint="eastAsia"/>
                <w:szCs w:val="21"/>
              </w:rPr>
              <w:t>调查责任：</w:t>
            </w:r>
            <w:r w:rsidRPr="004F294F">
              <w:rPr>
                <w:rFonts w:hint="eastAsia"/>
                <w:szCs w:val="21"/>
              </w:rPr>
              <w:t>教育行政部门对立案的案件，指定专人负责，及时组织调查取证，与当事人有直接利害关系的应当回避。执法人员不得少于两人，调查时应出示执法身份证件，允许当事人辩解。</w:t>
            </w:r>
          </w:p>
          <w:p w:rsidR="00011F3A" w:rsidRPr="004F294F" w:rsidRDefault="00011F3A" w:rsidP="00597914">
            <w:pPr>
              <w:spacing w:line="380" w:lineRule="exact"/>
              <w:rPr>
                <w:szCs w:val="21"/>
              </w:rPr>
            </w:pPr>
            <w:r w:rsidRPr="0037453C">
              <w:rPr>
                <w:szCs w:val="21"/>
              </w:rPr>
              <w:t>3.</w:t>
            </w:r>
            <w:r w:rsidRPr="0037453C">
              <w:rPr>
                <w:rFonts w:hint="eastAsia"/>
                <w:szCs w:val="21"/>
              </w:rPr>
              <w:t>审查责任：</w:t>
            </w:r>
            <w:r w:rsidRPr="004F294F">
              <w:rPr>
                <w:rFonts w:hint="eastAsia"/>
                <w:szCs w:val="21"/>
              </w:rPr>
              <w:t>教育部门对违法行为的事实、性质、情节、社会危害程度、办案程序、处罚意见等进行审查，根据认定的事实，提出不予处罚、予以处罚、补充证据、重新调查、移送、撤销案件或者其他处理意见。</w:t>
            </w:r>
          </w:p>
          <w:p w:rsidR="00011F3A" w:rsidRPr="004F294F" w:rsidRDefault="00011F3A" w:rsidP="00597914">
            <w:pPr>
              <w:spacing w:line="380" w:lineRule="exact"/>
              <w:rPr>
                <w:szCs w:val="21"/>
              </w:rPr>
            </w:pPr>
            <w:r w:rsidRPr="0037453C">
              <w:rPr>
                <w:szCs w:val="21"/>
              </w:rPr>
              <w:t>4.</w:t>
            </w:r>
            <w:r w:rsidRPr="0037453C">
              <w:rPr>
                <w:rFonts w:hint="eastAsia"/>
                <w:szCs w:val="21"/>
              </w:rPr>
              <w:t>告知责任：</w:t>
            </w:r>
            <w:r w:rsidRPr="004F294F">
              <w:rPr>
                <w:rFonts w:hint="eastAsia"/>
                <w:szCs w:val="21"/>
              </w:rPr>
              <w:t>在作出处罚决定前，教育行政部门应当送达《教育行政处罚告知书》，告知当事人作出处罚决定的事实、理由和依据，并告知当事人依法享有的陈述权、申辩权和其他权利。</w:t>
            </w:r>
          </w:p>
          <w:p w:rsidR="00011F3A" w:rsidRPr="004F294F" w:rsidRDefault="00011F3A" w:rsidP="00597914">
            <w:pPr>
              <w:spacing w:line="380" w:lineRule="exact"/>
              <w:rPr>
                <w:szCs w:val="21"/>
              </w:rPr>
            </w:pPr>
            <w:r w:rsidRPr="0037453C">
              <w:rPr>
                <w:szCs w:val="21"/>
              </w:rPr>
              <w:t>5.</w:t>
            </w:r>
            <w:r w:rsidRPr="0037453C">
              <w:rPr>
                <w:rFonts w:hint="eastAsia"/>
                <w:szCs w:val="21"/>
              </w:rPr>
              <w:t>决定责任：</w:t>
            </w:r>
            <w:r w:rsidRPr="004F294F">
              <w:rPr>
                <w:rFonts w:hint="eastAsia"/>
                <w:szCs w:val="21"/>
              </w:rPr>
              <w:t>教育行政部门应当认真审查调查结果，根据不同情况作出决定。制作《教育行政处罚决定书》，载明行政处罚告知、当事人陈述申辩或者听证情况等内容。</w:t>
            </w:r>
          </w:p>
          <w:p w:rsidR="00011F3A" w:rsidRPr="004F294F" w:rsidRDefault="00011F3A" w:rsidP="00597914">
            <w:pPr>
              <w:spacing w:line="380" w:lineRule="exact"/>
              <w:rPr>
                <w:szCs w:val="21"/>
              </w:rPr>
            </w:pPr>
            <w:r w:rsidRPr="0037453C">
              <w:rPr>
                <w:szCs w:val="21"/>
              </w:rPr>
              <w:t>6.</w:t>
            </w:r>
            <w:r w:rsidRPr="0037453C">
              <w:rPr>
                <w:rFonts w:hint="eastAsia"/>
                <w:szCs w:val="21"/>
              </w:rPr>
              <w:t>送达责任：</w:t>
            </w:r>
            <w:r w:rsidRPr="004F294F">
              <w:rPr>
                <w:rFonts w:hint="eastAsia"/>
                <w:szCs w:val="21"/>
              </w:rPr>
              <w:t>教育行政处罚决定书按法律规定的方式送达当事人。</w:t>
            </w:r>
          </w:p>
          <w:p w:rsidR="00011F3A" w:rsidRPr="004F294F" w:rsidRDefault="00011F3A" w:rsidP="00597914">
            <w:pPr>
              <w:spacing w:line="380" w:lineRule="exact"/>
              <w:rPr>
                <w:szCs w:val="21"/>
              </w:rPr>
            </w:pPr>
            <w:r w:rsidRPr="0037453C">
              <w:rPr>
                <w:szCs w:val="21"/>
              </w:rPr>
              <w:t>7.</w:t>
            </w:r>
            <w:r w:rsidRPr="0037453C">
              <w:rPr>
                <w:rFonts w:hint="eastAsia"/>
                <w:szCs w:val="21"/>
              </w:rPr>
              <w:t>执行责任：</w:t>
            </w:r>
            <w:r w:rsidRPr="004F294F">
              <w:rPr>
                <w:rFonts w:hint="eastAsia"/>
                <w:szCs w:val="21"/>
              </w:rPr>
              <w:t>教育部门应监督当事人在决定的期限内，履行生效的行政处罚决定。依照生效的行政处罚决定，责令限期整改，依法给予行政处分；有违法所得，没收违法所得。当事人在法定期限内不申请行政复议或者提起行政诉讼，又不履行的，教育部门依法采取向人民法院申请强制执行等措施；</w:t>
            </w:r>
            <w:r w:rsidRPr="004F294F">
              <w:rPr>
                <w:szCs w:val="21"/>
              </w:rPr>
              <w:t xml:space="preserve"> </w:t>
            </w:r>
          </w:p>
          <w:p w:rsidR="00011F3A" w:rsidRPr="004F294F" w:rsidRDefault="00011F3A" w:rsidP="00597914">
            <w:pPr>
              <w:spacing w:line="380" w:lineRule="exact"/>
              <w:rPr>
                <w:b/>
                <w:szCs w:val="21"/>
              </w:rPr>
            </w:pPr>
            <w:r w:rsidRPr="0037453C">
              <w:rPr>
                <w:szCs w:val="21"/>
              </w:rPr>
              <w:t>8.</w:t>
            </w:r>
            <w:r w:rsidRPr="0037453C">
              <w:rPr>
                <w:rFonts w:hint="eastAsia"/>
                <w:szCs w:val="21"/>
              </w:rPr>
              <w:t>其他责任：</w:t>
            </w:r>
            <w:r w:rsidRPr="004F294F">
              <w:rPr>
                <w:rFonts w:hint="eastAsia"/>
                <w:szCs w:val="21"/>
              </w:rPr>
              <w:t>法律法规规章文件规定应履行的其他责任。</w:t>
            </w:r>
          </w:p>
        </w:tc>
      </w:tr>
      <w:tr w:rsidR="00011F3A" w:rsidRPr="004F294F" w:rsidTr="00597914">
        <w:trPr>
          <w:trHeight w:val="409"/>
        </w:trPr>
        <w:tc>
          <w:tcPr>
            <w:tcW w:w="1620" w:type="dxa"/>
            <w:vAlign w:val="center"/>
          </w:tcPr>
          <w:p w:rsidR="00011F3A" w:rsidRPr="004F294F" w:rsidRDefault="00011F3A" w:rsidP="00597914">
            <w:pPr>
              <w:spacing w:line="380" w:lineRule="exact"/>
              <w:jc w:val="center"/>
              <w:rPr>
                <w:rFonts w:ascii="宋体" w:cs="仿宋_GB2312"/>
                <w:szCs w:val="21"/>
              </w:rPr>
            </w:pPr>
            <w:r w:rsidRPr="004F294F">
              <w:rPr>
                <w:rFonts w:ascii="宋体" w:hAnsi="宋体" w:cs="仿宋_GB2312" w:hint="eastAsia"/>
                <w:szCs w:val="21"/>
              </w:rPr>
              <w:t>责任事项依据</w:t>
            </w:r>
          </w:p>
        </w:tc>
        <w:tc>
          <w:tcPr>
            <w:tcW w:w="7200" w:type="dxa"/>
            <w:vAlign w:val="center"/>
          </w:tcPr>
          <w:p w:rsidR="00011F3A" w:rsidRPr="004F294F" w:rsidRDefault="00011F3A" w:rsidP="00597914">
            <w:pPr>
              <w:spacing w:line="380" w:lineRule="exact"/>
              <w:rPr>
                <w:rFonts w:ascii="宋体" w:hAnsi="宋体"/>
                <w:szCs w:val="21"/>
              </w:rPr>
            </w:pPr>
            <w:r w:rsidRPr="004F294F">
              <w:rPr>
                <w:rFonts w:ascii="宋体" w:hAnsi="宋体" w:hint="eastAsia"/>
                <w:szCs w:val="21"/>
              </w:rPr>
              <w:t>1.《教育行政处罚暂行实施办法》（以下简称《实施办法》）第二十三条第一款“</w:t>
            </w:r>
            <w:r w:rsidRPr="004F294F">
              <w:rPr>
                <w:rFonts w:ascii="宋体" w:hAnsi="宋体" w:hint="eastAsia"/>
                <w:kern w:val="0"/>
                <w:szCs w:val="21"/>
              </w:rPr>
              <w:t>教育行政部门发现公民、法人或者其他组织有应当给予教育行政处罚的违法行为的，应当作出立案决定，进行调查。”</w:t>
            </w:r>
          </w:p>
          <w:p w:rsidR="00011F3A" w:rsidRPr="004F294F" w:rsidRDefault="00011F3A" w:rsidP="00597914">
            <w:pPr>
              <w:spacing w:line="380" w:lineRule="exact"/>
              <w:rPr>
                <w:rFonts w:ascii="宋体" w:hAnsi="宋体"/>
                <w:szCs w:val="21"/>
              </w:rPr>
            </w:pPr>
            <w:r w:rsidRPr="004F294F">
              <w:rPr>
                <w:szCs w:val="21"/>
              </w:rPr>
              <w:t>2.</w:t>
            </w:r>
            <w:r w:rsidRPr="004F294F">
              <w:rPr>
                <w:rFonts w:hint="eastAsia"/>
                <w:szCs w:val="21"/>
              </w:rPr>
              <w:t>《</w:t>
            </w:r>
            <w:r w:rsidRPr="004F294F">
              <w:rPr>
                <w:rFonts w:ascii="宋体" w:hAnsi="宋体" w:hint="eastAsia"/>
                <w:szCs w:val="21"/>
              </w:rPr>
              <w:t>实施办法</w:t>
            </w:r>
            <w:r w:rsidRPr="004F294F">
              <w:rPr>
                <w:rFonts w:hint="eastAsia"/>
                <w:szCs w:val="21"/>
              </w:rPr>
              <w:t>》第二十三条第二款“</w:t>
            </w:r>
            <w:r w:rsidRPr="004F294F">
              <w:rPr>
                <w:rFonts w:ascii="宋体" w:hAnsi="宋体" w:hint="eastAsia"/>
                <w:kern w:val="0"/>
                <w:szCs w:val="21"/>
              </w:rPr>
              <w:t>教育行政部门调查时，执法人员不得少于两人。”</w:t>
            </w:r>
          </w:p>
          <w:p w:rsidR="00011F3A" w:rsidRPr="004F294F" w:rsidRDefault="00011F3A" w:rsidP="00597914">
            <w:pPr>
              <w:spacing w:line="380" w:lineRule="exact"/>
              <w:rPr>
                <w:rFonts w:ascii="宋体" w:hAnsi="宋体"/>
                <w:kern w:val="0"/>
                <w:szCs w:val="21"/>
              </w:rPr>
            </w:pPr>
            <w:r w:rsidRPr="004F294F">
              <w:rPr>
                <w:szCs w:val="21"/>
              </w:rPr>
              <w:t>3.</w:t>
            </w:r>
            <w:r w:rsidRPr="004F294F">
              <w:rPr>
                <w:rFonts w:hint="eastAsia"/>
                <w:szCs w:val="21"/>
              </w:rPr>
              <w:t>《</w:t>
            </w:r>
            <w:r w:rsidRPr="004F294F">
              <w:rPr>
                <w:rFonts w:ascii="宋体" w:hAnsi="宋体" w:hint="eastAsia"/>
                <w:szCs w:val="21"/>
              </w:rPr>
              <w:t>实施办法</w:t>
            </w:r>
            <w:r w:rsidRPr="004F294F">
              <w:rPr>
                <w:rFonts w:hint="eastAsia"/>
                <w:szCs w:val="21"/>
              </w:rPr>
              <w:t>》</w:t>
            </w:r>
            <w:r w:rsidRPr="004F294F">
              <w:rPr>
                <w:rFonts w:hint="eastAsia"/>
                <w:szCs w:val="21"/>
              </w:rPr>
              <w:t xml:space="preserve"> </w:t>
            </w:r>
            <w:r w:rsidRPr="004F294F">
              <w:rPr>
                <w:rFonts w:hint="eastAsia"/>
                <w:szCs w:val="21"/>
              </w:rPr>
              <w:t>第二十四条“教育行政部门必须按照法定程序和方法，全面、客观、公正地调查、收集有关证据</w:t>
            </w:r>
            <w:r w:rsidRPr="004F294F">
              <w:rPr>
                <w:rFonts w:ascii="宋体" w:hAnsi="宋体" w:hint="eastAsia"/>
                <w:kern w:val="0"/>
                <w:szCs w:val="21"/>
              </w:rPr>
              <w:t>。”</w:t>
            </w:r>
          </w:p>
          <w:p w:rsidR="00011F3A" w:rsidRPr="004F294F" w:rsidRDefault="00011F3A" w:rsidP="00597914">
            <w:pPr>
              <w:spacing w:line="380" w:lineRule="exact"/>
              <w:rPr>
                <w:szCs w:val="21"/>
              </w:rPr>
            </w:pPr>
            <w:r w:rsidRPr="004F294F">
              <w:rPr>
                <w:szCs w:val="21"/>
              </w:rPr>
              <w:t>4.</w:t>
            </w:r>
            <w:r w:rsidRPr="004F294F">
              <w:rPr>
                <w:rFonts w:hint="eastAsia"/>
                <w:szCs w:val="21"/>
              </w:rPr>
              <w:t>《</w:t>
            </w:r>
            <w:r w:rsidRPr="004F294F">
              <w:rPr>
                <w:rFonts w:ascii="宋体" w:hAnsi="宋体" w:hint="eastAsia"/>
                <w:szCs w:val="21"/>
              </w:rPr>
              <w:t>实施办法</w:t>
            </w:r>
            <w:r w:rsidRPr="004F294F">
              <w:rPr>
                <w:rFonts w:hint="eastAsia"/>
                <w:szCs w:val="21"/>
              </w:rPr>
              <w:t>》第二十五条“在作出处罚决定前，教育行政部门应当发出《教育行政处罚告知书》，告知当事人。”</w:t>
            </w:r>
          </w:p>
          <w:p w:rsidR="00011F3A" w:rsidRPr="004F294F" w:rsidRDefault="00011F3A" w:rsidP="00597914">
            <w:pPr>
              <w:spacing w:line="380" w:lineRule="exact"/>
              <w:rPr>
                <w:szCs w:val="21"/>
              </w:rPr>
            </w:pPr>
            <w:r w:rsidRPr="004F294F">
              <w:rPr>
                <w:szCs w:val="21"/>
              </w:rPr>
              <w:lastRenderedPageBreak/>
              <w:t>5.</w:t>
            </w:r>
            <w:r w:rsidRPr="004F294F">
              <w:rPr>
                <w:rFonts w:hint="eastAsia"/>
                <w:szCs w:val="21"/>
              </w:rPr>
              <w:t>《</w:t>
            </w:r>
            <w:r w:rsidRPr="004F294F">
              <w:rPr>
                <w:rFonts w:ascii="宋体" w:hAnsi="宋体" w:hint="eastAsia"/>
                <w:szCs w:val="21"/>
              </w:rPr>
              <w:t>实施办法</w:t>
            </w:r>
            <w:r w:rsidRPr="004F294F">
              <w:rPr>
                <w:rFonts w:hint="eastAsia"/>
                <w:szCs w:val="21"/>
              </w:rPr>
              <w:t>》第二十六条第一款“调查终结，案件承办人员应当向所在教育行政部门负责人提交《教育行政处罚调查处理意见书》，详细陈述所查明的事实、应当作出的处理意见及其理由和依据并应附上全部证据材料。”</w:t>
            </w:r>
          </w:p>
          <w:p w:rsidR="00011F3A" w:rsidRPr="004F294F" w:rsidRDefault="00011F3A" w:rsidP="00597914">
            <w:pPr>
              <w:spacing w:line="380" w:lineRule="exact"/>
              <w:rPr>
                <w:szCs w:val="21"/>
              </w:rPr>
            </w:pPr>
            <w:r w:rsidRPr="004F294F">
              <w:rPr>
                <w:szCs w:val="21"/>
              </w:rPr>
              <w:t>6.</w:t>
            </w:r>
            <w:r w:rsidRPr="004F294F">
              <w:rPr>
                <w:rFonts w:hint="eastAsia"/>
                <w:szCs w:val="21"/>
              </w:rPr>
              <w:t xml:space="preserve"> </w:t>
            </w:r>
            <w:r w:rsidRPr="004F294F">
              <w:rPr>
                <w:rFonts w:hint="eastAsia"/>
                <w:szCs w:val="21"/>
              </w:rPr>
              <w:t>《</w:t>
            </w:r>
            <w:r w:rsidRPr="004F294F">
              <w:rPr>
                <w:rFonts w:ascii="宋体" w:hAnsi="宋体" w:hint="eastAsia"/>
                <w:szCs w:val="21"/>
              </w:rPr>
              <w:t>实施办法</w:t>
            </w:r>
            <w:r w:rsidRPr="004F294F">
              <w:rPr>
                <w:rFonts w:hint="eastAsia"/>
                <w:szCs w:val="21"/>
              </w:rPr>
              <w:t>》第二十六条第三款“《教育行政处罚决定书》的送达，应当按照《中华人民共和国行政处罚法》《中华人民共和国民事诉讼法》的规定执行。”</w:t>
            </w:r>
          </w:p>
          <w:p w:rsidR="00011F3A" w:rsidRPr="004F294F" w:rsidRDefault="00011F3A" w:rsidP="00597914">
            <w:pPr>
              <w:spacing w:line="380" w:lineRule="exact"/>
              <w:rPr>
                <w:szCs w:val="21"/>
              </w:rPr>
            </w:pPr>
            <w:r w:rsidRPr="004F294F">
              <w:rPr>
                <w:szCs w:val="21"/>
              </w:rPr>
              <w:t>7.</w:t>
            </w:r>
            <w:r w:rsidRPr="004F294F">
              <w:rPr>
                <w:rFonts w:hint="eastAsia"/>
                <w:szCs w:val="21"/>
              </w:rPr>
              <w:t>《</w:t>
            </w:r>
            <w:r w:rsidRPr="004F294F">
              <w:rPr>
                <w:rFonts w:ascii="宋体" w:hAnsi="宋体" w:hint="eastAsia"/>
                <w:szCs w:val="21"/>
              </w:rPr>
              <w:t>实施办法</w:t>
            </w:r>
            <w:r w:rsidRPr="004F294F">
              <w:rPr>
                <w:rFonts w:hint="eastAsia"/>
                <w:szCs w:val="21"/>
              </w:rPr>
              <w:t>》第四十四条“教育行政处罚决定作出后，当事人应当在行政处罚决定的期限内，予以履行。”</w:t>
            </w:r>
          </w:p>
        </w:tc>
      </w:tr>
      <w:tr w:rsidR="00011F3A" w:rsidRPr="004F294F" w:rsidTr="00597914">
        <w:trPr>
          <w:trHeight w:val="409"/>
        </w:trPr>
        <w:tc>
          <w:tcPr>
            <w:tcW w:w="1620" w:type="dxa"/>
            <w:vAlign w:val="center"/>
          </w:tcPr>
          <w:p w:rsidR="00011F3A" w:rsidRPr="004F294F" w:rsidRDefault="00011F3A" w:rsidP="00597914">
            <w:pPr>
              <w:spacing w:line="380" w:lineRule="exact"/>
              <w:jc w:val="center"/>
              <w:rPr>
                <w:rFonts w:ascii="宋体" w:cs="仿宋_GB2312"/>
                <w:szCs w:val="21"/>
              </w:rPr>
            </w:pPr>
            <w:r w:rsidRPr="004F294F">
              <w:rPr>
                <w:rFonts w:ascii="宋体" w:hAnsi="宋体" w:cs="仿宋_GB2312" w:hint="eastAsia"/>
                <w:szCs w:val="21"/>
              </w:rPr>
              <w:lastRenderedPageBreak/>
              <w:t>追责情形</w:t>
            </w:r>
          </w:p>
        </w:tc>
        <w:tc>
          <w:tcPr>
            <w:tcW w:w="7200" w:type="dxa"/>
            <w:vAlign w:val="center"/>
          </w:tcPr>
          <w:p w:rsidR="00011F3A" w:rsidRPr="004F294F" w:rsidRDefault="00011F3A" w:rsidP="00597914">
            <w:pPr>
              <w:spacing w:line="380" w:lineRule="exact"/>
              <w:jc w:val="left"/>
              <w:rPr>
                <w:rFonts w:ascii="宋体" w:cs="仿宋_GB2312"/>
                <w:szCs w:val="21"/>
              </w:rPr>
            </w:pPr>
            <w:r w:rsidRPr="004F294F">
              <w:rPr>
                <w:rFonts w:ascii="宋体" w:hAnsi="宋体"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011F3A" w:rsidRPr="004F294F" w:rsidTr="00597914">
        <w:trPr>
          <w:trHeight w:val="415"/>
        </w:trPr>
        <w:tc>
          <w:tcPr>
            <w:tcW w:w="1620" w:type="dxa"/>
            <w:vAlign w:val="center"/>
          </w:tcPr>
          <w:p w:rsidR="00011F3A" w:rsidRPr="004F294F" w:rsidRDefault="00011F3A" w:rsidP="00597914">
            <w:pPr>
              <w:spacing w:line="380" w:lineRule="exact"/>
              <w:jc w:val="center"/>
              <w:rPr>
                <w:rFonts w:ascii="宋体" w:cs="仿宋_GB2312"/>
                <w:szCs w:val="21"/>
              </w:rPr>
            </w:pPr>
            <w:r w:rsidRPr="004F294F">
              <w:rPr>
                <w:rFonts w:ascii="宋体" w:hAnsi="宋体" w:cs="仿宋_GB2312" w:hint="eastAsia"/>
                <w:szCs w:val="21"/>
              </w:rPr>
              <w:t>监督电话</w:t>
            </w:r>
          </w:p>
        </w:tc>
        <w:tc>
          <w:tcPr>
            <w:tcW w:w="7200" w:type="dxa"/>
            <w:vAlign w:val="center"/>
          </w:tcPr>
          <w:p w:rsidR="00011F3A" w:rsidRPr="004F294F" w:rsidRDefault="00011F3A" w:rsidP="00597914">
            <w:pPr>
              <w:spacing w:line="380" w:lineRule="exact"/>
              <w:jc w:val="center"/>
              <w:rPr>
                <w:rFonts w:ascii="宋体" w:cs="仿宋_GB2312"/>
                <w:szCs w:val="21"/>
              </w:rPr>
            </w:pPr>
            <w:r>
              <w:rPr>
                <w:rFonts w:ascii="宋体" w:hAnsi="宋体" w:cs="仿宋_GB2312" w:hint="eastAsia"/>
                <w:szCs w:val="21"/>
              </w:rPr>
              <w:t>0832-2024553</w:t>
            </w:r>
          </w:p>
        </w:tc>
      </w:tr>
    </w:tbl>
    <w:p w:rsidR="00011F3A" w:rsidRPr="004F294F" w:rsidRDefault="00011F3A" w:rsidP="00011F3A">
      <w:pPr>
        <w:spacing w:line="380" w:lineRule="exact"/>
        <w:rPr>
          <w:szCs w:val="21"/>
        </w:rPr>
      </w:pPr>
    </w:p>
    <w:p w:rsidR="00011F3A" w:rsidRPr="006D595D" w:rsidRDefault="00011F3A" w:rsidP="00011F3A">
      <w:pPr>
        <w:spacing w:line="580" w:lineRule="exact"/>
        <w:jc w:val="center"/>
        <w:rPr>
          <w:rFonts w:ascii="黑体" w:eastAsia="黑体" w:hAnsi="黑体"/>
          <w:b/>
          <w:sz w:val="32"/>
          <w:szCs w:val="32"/>
        </w:rPr>
      </w:pPr>
      <w:r>
        <w:rPr>
          <w:rFonts w:ascii="黑体" w:eastAsia="黑体" w:hAnsi="黑体" w:hint="eastAsia"/>
          <w:b/>
          <w:sz w:val="32"/>
          <w:szCs w:val="32"/>
        </w:rPr>
        <w:t>内江市教育局</w:t>
      </w:r>
      <w:r w:rsidRPr="006D595D">
        <w:rPr>
          <w:rFonts w:ascii="黑体" w:eastAsia="黑体" w:hAnsi="黑体" w:hint="eastAsia"/>
          <w:b/>
          <w:sz w:val="32"/>
          <w:szCs w:val="32"/>
        </w:rPr>
        <w:t>清单</w:t>
      </w:r>
    </w:p>
    <w:tbl>
      <w:tblPr>
        <w:tblW w:w="0" w:type="auto"/>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9"/>
        <w:gridCol w:w="6230"/>
      </w:tblGrid>
      <w:tr w:rsidR="00011F3A" w:rsidRPr="00924EA7" w:rsidTr="00597914">
        <w:trPr>
          <w:trHeight w:val="515"/>
        </w:trPr>
        <w:tc>
          <w:tcPr>
            <w:tcW w:w="1559" w:type="dxa"/>
            <w:vAlign w:val="center"/>
          </w:tcPr>
          <w:p w:rsidR="00011F3A" w:rsidRPr="00924EA7" w:rsidRDefault="00011F3A" w:rsidP="00597914">
            <w:pPr>
              <w:jc w:val="center"/>
              <w:rPr>
                <w:rFonts w:ascii="宋体" w:hAnsi="宋体" w:cs="仿宋_GB2312"/>
                <w:szCs w:val="21"/>
              </w:rPr>
            </w:pPr>
            <w:r w:rsidRPr="00924EA7">
              <w:rPr>
                <w:rFonts w:ascii="宋体" w:hAnsi="宋体" w:cs="仿宋_GB2312" w:hint="eastAsia"/>
                <w:szCs w:val="21"/>
              </w:rPr>
              <w:t>序号</w:t>
            </w:r>
          </w:p>
        </w:tc>
        <w:tc>
          <w:tcPr>
            <w:tcW w:w="6230" w:type="dxa"/>
            <w:vAlign w:val="center"/>
          </w:tcPr>
          <w:p w:rsidR="00011F3A" w:rsidRPr="00924EA7" w:rsidRDefault="00011F3A" w:rsidP="00597914">
            <w:pPr>
              <w:jc w:val="center"/>
              <w:rPr>
                <w:rFonts w:ascii="宋体" w:hAnsi="宋体" w:cs="仿宋_GB2312"/>
                <w:szCs w:val="21"/>
              </w:rPr>
            </w:pPr>
            <w:r>
              <w:rPr>
                <w:rFonts w:ascii="宋体" w:hAnsi="宋体" w:cs="仿宋_GB2312" w:hint="eastAsia"/>
                <w:szCs w:val="21"/>
              </w:rPr>
              <w:t>89</w:t>
            </w:r>
          </w:p>
        </w:tc>
      </w:tr>
      <w:tr w:rsidR="00011F3A" w:rsidRPr="00924EA7" w:rsidTr="00597914">
        <w:trPr>
          <w:trHeight w:val="495"/>
        </w:trPr>
        <w:tc>
          <w:tcPr>
            <w:tcW w:w="1559" w:type="dxa"/>
            <w:vAlign w:val="center"/>
          </w:tcPr>
          <w:p w:rsidR="00011F3A" w:rsidRPr="00924EA7" w:rsidRDefault="00011F3A" w:rsidP="00597914">
            <w:pPr>
              <w:spacing w:line="380" w:lineRule="exact"/>
              <w:jc w:val="center"/>
              <w:rPr>
                <w:rFonts w:ascii="宋体" w:hAnsi="宋体" w:cs="仿宋_GB2312"/>
                <w:szCs w:val="21"/>
              </w:rPr>
            </w:pPr>
            <w:r w:rsidRPr="00924EA7">
              <w:rPr>
                <w:rFonts w:ascii="宋体" w:hAnsi="宋体" w:cs="仿宋_GB2312" w:hint="eastAsia"/>
                <w:szCs w:val="21"/>
              </w:rPr>
              <w:t>权力类型</w:t>
            </w:r>
          </w:p>
        </w:tc>
        <w:tc>
          <w:tcPr>
            <w:tcW w:w="6230" w:type="dxa"/>
            <w:vAlign w:val="center"/>
          </w:tcPr>
          <w:p w:rsidR="00011F3A" w:rsidRPr="00924EA7" w:rsidRDefault="00011F3A" w:rsidP="00597914">
            <w:pPr>
              <w:spacing w:line="380" w:lineRule="exact"/>
              <w:jc w:val="center"/>
              <w:rPr>
                <w:rFonts w:ascii="宋体" w:hAnsi="宋体" w:cs="仿宋_GB2312"/>
                <w:szCs w:val="21"/>
              </w:rPr>
            </w:pPr>
            <w:r w:rsidRPr="00924EA7">
              <w:rPr>
                <w:rFonts w:ascii="宋体" w:hAnsi="宋体" w:cs="仿宋_GB2312" w:hint="eastAsia"/>
                <w:szCs w:val="21"/>
              </w:rPr>
              <w:t>行政处罚</w:t>
            </w:r>
          </w:p>
        </w:tc>
      </w:tr>
      <w:tr w:rsidR="00011F3A" w:rsidRPr="00924EA7" w:rsidTr="00597914">
        <w:trPr>
          <w:trHeight w:val="489"/>
        </w:trPr>
        <w:tc>
          <w:tcPr>
            <w:tcW w:w="1559" w:type="dxa"/>
            <w:vAlign w:val="center"/>
          </w:tcPr>
          <w:p w:rsidR="00011F3A" w:rsidRPr="00924EA7" w:rsidRDefault="00011F3A" w:rsidP="00597914">
            <w:pPr>
              <w:spacing w:line="380" w:lineRule="exact"/>
              <w:jc w:val="center"/>
              <w:rPr>
                <w:rFonts w:ascii="宋体" w:hAnsi="宋体" w:cs="仿宋_GB2312"/>
                <w:szCs w:val="21"/>
              </w:rPr>
            </w:pPr>
            <w:r w:rsidRPr="00924EA7">
              <w:rPr>
                <w:rFonts w:ascii="宋体" w:hAnsi="宋体" w:cs="仿宋_GB2312" w:hint="eastAsia"/>
                <w:szCs w:val="21"/>
              </w:rPr>
              <w:t>权力项目名称</w:t>
            </w:r>
          </w:p>
        </w:tc>
        <w:tc>
          <w:tcPr>
            <w:tcW w:w="6230" w:type="dxa"/>
            <w:vAlign w:val="center"/>
          </w:tcPr>
          <w:p w:rsidR="00011F3A" w:rsidRPr="00924EA7" w:rsidRDefault="00011F3A" w:rsidP="00597914">
            <w:pPr>
              <w:spacing w:line="380" w:lineRule="exact"/>
              <w:jc w:val="center"/>
              <w:rPr>
                <w:rFonts w:ascii="宋体" w:hAnsi="宋体" w:cs="仿宋_GB2312"/>
                <w:spacing w:val="-20"/>
                <w:szCs w:val="21"/>
              </w:rPr>
            </w:pPr>
            <w:r w:rsidRPr="00924EA7">
              <w:rPr>
                <w:rFonts w:ascii="宋体" w:hAnsi="宋体" w:hint="eastAsia"/>
                <w:szCs w:val="21"/>
              </w:rPr>
              <w:t>对中等职业技术学校经检查评估不符合要求的处罚</w:t>
            </w:r>
            <w:r>
              <w:rPr>
                <w:rFonts w:ascii="宋体" w:hAnsi="宋体" w:hint="eastAsia"/>
                <w:szCs w:val="21"/>
              </w:rPr>
              <w:t>（修订）</w:t>
            </w:r>
          </w:p>
        </w:tc>
      </w:tr>
      <w:tr w:rsidR="00011F3A" w:rsidRPr="00924EA7" w:rsidTr="00597914">
        <w:trPr>
          <w:trHeight w:val="469"/>
        </w:trPr>
        <w:tc>
          <w:tcPr>
            <w:tcW w:w="1559" w:type="dxa"/>
            <w:vAlign w:val="center"/>
          </w:tcPr>
          <w:p w:rsidR="00011F3A" w:rsidRPr="00924EA7" w:rsidRDefault="00011F3A" w:rsidP="00597914">
            <w:pPr>
              <w:spacing w:line="380" w:lineRule="exact"/>
              <w:jc w:val="center"/>
              <w:rPr>
                <w:rFonts w:ascii="宋体" w:hAnsi="宋体" w:cs="仿宋_GB2312"/>
                <w:szCs w:val="21"/>
              </w:rPr>
            </w:pPr>
            <w:r w:rsidRPr="00924EA7">
              <w:rPr>
                <w:rFonts w:ascii="宋体" w:hAnsi="宋体" w:cs="仿宋_GB2312" w:hint="eastAsia"/>
                <w:szCs w:val="21"/>
              </w:rPr>
              <w:t>实施依据</w:t>
            </w:r>
          </w:p>
        </w:tc>
        <w:tc>
          <w:tcPr>
            <w:tcW w:w="6230" w:type="dxa"/>
            <w:vAlign w:val="center"/>
          </w:tcPr>
          <w:p w:rsidR="00011F3A" w:rsidRPr="00924EA7" w:rsidRDefault="00011F3A" w:rsidP="00597914">
            <w:pPr>
              <w:pStyle w:val="a5"/>
              <w:shd w:val="clear" w:color="auto" w:fill="FFFFFF"/>
              <w:spacing w:before="0" w:beforeAutospacing="0" w:after="225" w:afterAutospacing="0" w:line="380" w:lineRule="exact"/>
              <w:rPr>
                <w:rFonts w:ascii="Arial" w:hAnsi="Arial" w:cs="Arial"/>
                <w:color w:val="333333"/>
                <w:sz w:val="21"/>
                <w:szCs w:val="21"/>
              </w:rPr>
            </w:pPr>
            <w:r w:rsidRPr="00BD250F">
              <w:rPr>
                <w:rFonts w:ascii="Times New Roman" w:hint="eastAsia"/>
                <w:sz w:val="21"/>
                <w:szCs w:val="21"/>
              </w:rPr>
              <w:t>【地方性法规】</w:t>
            </w:r>
            <w:r w:rsidRPr="00924EA7">
              <w:rPr>
                <w:rFonts w:cs="仿宋_GB2312" w:hint="eastAsia"/>
                <w:sz w:val="21"/>
                <w:szCs w:val="21"/>
              </w:rPr>
              <w:t>《</w:t>
            </w:r>
            <w:r w:rsidRPr="00924EA7">
              <w:rPr>
                <w:rStyle w:val="title"/>
                <w:rFonts w:ascii="microsoft yahei" w:hAnsi="microsoft yahei" w:cs="Arial"/>
                <w:bCs/>
                <w:color w:val="333333"/>
                <w:sz w:val="21"/>
                <w:szCs w:val="21"/>
              </w:rPr>
              <w:t>四川省中等职业技术教育暂行条例</w:t>
            </w:r>
            <w:r w:rsidRPr="00924EA7">
              <w:rPr>
                <w:rStyle w:val="apple-converted-space"/>
                <w:rFonts w:ascii="Arial" w:hAnsi="Arial" w:cs="Arial"/>
                <w:bCs/>
                <w:color w:val="000000"/>
                <w:sz w:val="21"/>
                <w:szCs w:val="21"/>
              </w:rPr>
              <w:t> </w:t>
            </w:r>
            <w:r w:rsidRPr="00924EA7">
              <w:rPr>
                <w:rFonts w:cs="仿宋_GB2312" w:hint="eastAsia"/>
                <w:sz w:val="21"/>
                <w:szCs w:val="21"/>
              </w:rPr>
              <w:t>》</w:t>
            </w:r>
            <w:r w:rsidRPr="00924EA7">
              <w:rPr>
                <w:rFonts w:ascii="Arial" w:hAnsi="Arial"/>
                <w:sz w:val="21"/>
                <w:szCs w:val="21"/>
              </w:rPr>
              <w:t>第四十条</w:t>
            </w:r>
            <w:r w:rsidRPr="00924EA7">
              <w:rPr>
                <w:rFonts w:ascii="Arial" w:hAnsi="Arial" w:hint="eastAsia"/>
                <w:sz w:val="21"/>
                <w:szCs w:val="21"/>
              </w:rPr>
              <w:t>“</w:t>
            </w:r>
            <w:r w:rsidRPr="00924EA7">
              <w:rPr>
                <w:rFonts w:ascii="Arial" w:hAnsi="Arial"/>
                <w:sz w:val="21"/>
                <w:szCs w:val="21"/>
              </w:rPr>
              <w:t xml:space="preserve"> </w:t>
            </w:r>
            <w:r w:rsidRPr="00924EA7">
              <w:rPr>
                <w:rFonts w:ascii="Arial" w:hAnsi="Arial"/>
                <w:sz w:val="21"/>
                <w:szCs w:val="21"/>
              </w:rPr>
              <w:t>中等职业技术学校经检查评估不符合要求的，教育部门或劳动部门应视情况给予限期充实、整顿、停止招生直至停办的处理。</w:t>
            </w:r>
            <w:r w:rsidRPr="00924EA7">
              <w:rPr>
                <w:rFonts w:ascii="Arial" w:hAnsi="Arial" w:hint="eastAsia"/>
                <w:sz w:val="21"/>
                <w:szCs w:val="21"/>
              </w:rPr>
              <w:t>”</w:t>
            </w:r>
          </w:p>
        </w:tc>
      </w:tr>
      <w:tr w:rsidR="00011F3A" w:rsidRPr="00924EA7" w:rsidTr="00597914">
        <w:trPr>
          <w:trHeight w:val="449"/>
        </w:trPr>
        <w:tc>
          <w:tcPr>
            <w:tcW w:w="1559" w:type="dxa"/>
            <w:vAlign w:val="center"/>
          </w:tcPr>
          <w:p w:rsidR="00011F3A" w:rsidRPr="00924EA7" w:rsidRDefault="00011F3A" w:rsidP="00597914">
            <w:pPr>
              <w:spacing w:line="380" w:lineRule="exact"/>
              <w:jc w:val="center"/>
              <w:rPr>
                <w:rFonts w:ascii="宋体" w:hAnsi="宋体" w:cs="仿宋_GB2312"/>
                <w:szCs w:val="21"/>
              </w:rPr>
            </w:pPr>
            <w:r w:rsidRPr="00924EA7">
              <w:rPr>
                <w:rFonts w:ascii="宋体" w:hAnsi="宋体" w:cs="仿宋_GB2312" w:hint="eastAsia"/>
                <w:szCs w:val="21"/>
              </w:rPr>
              <w:t>责任主体</w:t>
            </w:r>
          </w:p>
        </w:tc>
        <w:tc>
          <w:tcPr>
            <w:tcW w:w="6230" w:type="dxa"/>
            <w:vAlign w:val="center"/>
          </w:tcPr>
          <w:p w:rsidR="00011F3A" w:rsidRPr="00924EA7" w:rsidRDefault="00011F3A" w:rsidP="00597914">
            <w:pPr>
              <w:spacing w:line="380" w:lineRule="exact"/>
              <w:jc w:val="center"/>
              <w:rPr>
                <w:rFonts w:ascii="宋体" w:hAnsi="宋体" w:cs="仿宋_GB2312"/>
                <w:szCs w:val="21"/>
              </w:rPr>
            </w:pPr>
            <w:r w:rsidRPr="00924EA7">
              <w:rPr>
                <w:rFonts w:ascii="宋体" w:hAnsi="宋体" w:hint="eastAsia"/>
                <w:szCs w:val="21"/>
              </w:rPr>
              <w:t>职业教育与成人教育科</w:t>
            </w:r>
          </w:p>
        </w:tc>
      </w:tr>
      <w:tr w:rsidR="00011F3A" w:rsidRPr="00924EA7" w:rsidTr="00597914">
        <w:trPr>
          <w:trHeight w:val="429"/>
        </w:trPr>
        <w:tc>
          <w:tcPr>
            <w:tcW w:w="1559" w:type="dxa"/>
            <w:vAlign w:val="center"/>
          </w:tcPr>
          <w:p w:rsidR="00011F3A" w:rsidRPr="00924EA7" w:rsidRDefault="00011F3A" w:rsidP="00597914">
            <w:pPr>
              <w:spacing w:line="380" w:lineRule="exact"/>
              <w:jc w:val="center"/>
              <w:rPr>
                <w:rFonts w:ascii="宋体" w:hAnsi="宋体" w:cs="仿宋_GB2312"/>
                <w:szCs w:val="21"/>
              </w:rPr>
            </w:pPr>
            <w:r w:rsidRPr="00924EA7">
              <w:rPr>
                <w:rFonts w:ascii="宋体" w:hAnsi="宋体" w:cs="仿宋_GB2312" w:hint="eastAsia"/>
                <w:szCs w:val="21"/>
              </w:rPr>
              <w:t>责任事项</w:t>
            </w:r>
          </w:p>
        </w:tc>
        <w:tc>
          <w:tcPr>
            <w:tcW w:w="6230" w:type="dxa"/>
            <w:vAlign w:val="center"/>
          </w:tcPr>
          <w:p w:rsidR="00011F3A" w:rsidRPr="00924EA7" w:rsidRDefault="00011F3A" w:rsidP="00597914">
            <w:pPr>
              <w:spacing w:line="380" w:lineRule="exact"/>
              <w:rPr>
                <w:rFonts w:ascii="宋体" w:hAnsi="宋体"/>
                <w:szCs w:val="21"/>
              </w:rPr>
            </w:pPr>
            <w:r w:rsidRPr="00A8320E">
              <w:rPr>
                <w:rFonts w:ascii="宋体" w:hAnsi="宋体" w:hint="eastAsia"/>
                <w:szCs w:val="21"/>
              </w:rPr>
              <w:t>1.立案责任：</w:t>
            </w:r>
            <w:r w:rsidRPr="00924EA7">
              <w:rPr>
                <w:rFonts w:ascii="宋体" w:hAnsi="宋体" w:hint="eastAsia"/>
                <w:szCs w:val="21"/>
              </w:rPr>
              <w:t>教育部门在检查中对教育部门所属中等职业技术学校经检查评估不符合要求的，应予以审查，决定是否立案</w:t>
            </w:r>
          </w:p>
          <w:p w:rsidR="00011F3A" w:rsidRPr="00924EA7" w:rsidRDefault="00011F3A" w:rsidP="00597914">
            <w:pPr>
              <w:spacing w:line="380" w:lineRule="exact"/>
              <w:rPr>
                <w:rFonts w:ascii="宋体" w:hAnsi="宋体"/>
                <w:szCs w:val="21"/>
              </w:rPr>
            </w:pPr>
            <w:r w:rsidRPr="00A8320E">
              <w:rPr>
                <w:rFonts w:ascii="宋体" w:hAnsi="宋体"/>
                <w:szCs w:val="21"/>
              </w:rPr>
              <w:t>2</w:t>
            </w:r>
            <w:r w:rsidRPr="00A8320E">
              <w:rPr>
                <w:rFonts w:ascii="宋体" w:hAnsi="宋体" w:hint="eastAsia"/>
                <w:szCs w:val="21"/>
              </w:rPr>
              <w:t>.调查责任：</w:t>
            </w:r>
            <w:r w:rsidRPr="00924EA7">
              <w:rPr>
                <w:rFonts w:ascii="宋体" w:hAnsi="宋体" w:hint="eastAsia"/>
                <w:szCs w:val="21"/>
              </w:rPr>
              <w:t>教育行政部门对立案的案件，指定专人负责，及时组织调查取证，与当事人有直接利害关系的应当回避。执法人员不得少于两人，调查时应出示执法身份证件，允许当事人辩解。</w:t>
            </w:r>
          </w:p>
          <w:p w:rsidR="00011F3A" w:rsidRPr="00924EA7" w:rsidRDefault="00011F3A" w:rsidP="00597914">
            <w:pPr>
              <w:spacing w:line="380" w:lineRule="exact"/>
              <w:rPr>
                <w:rFonts w:ascii="宋体" w:hAnsi="宋体"/>
                <w:szCs w:val="21"/>
              </w:rPr>
            </w:pPr>
            <w:r w:rsidRPr="00A8320E">
              <w:rPr>
                <w:rFonts w:ascii="宋体" w:hAnsi="宋体"/>
                <w:szCs w:val="21"/>
              </w:rPr>
              <w:t>3.</w:t>
            </w:r>
            <w:r w:rsidRPr="00A8320E">
              <w:rPr>
                <w:rFonts w:ascii="宋体" w:hAnsi="宋体" w:hint="eastAsia"/>
                <w:szCs w:val="21"/>
              </w:rPr>
              <w:t>审查责任：</w:t>
            </w:r>
            <w:r w:rsidRPr="00924EA7">
              <w:rPr>
                <w:rFonts w:ascii="宋体" w:hAnsi="宋体" w:hint="eastAsia"/>
                <w:szCs w:val="21"/>
              </w:rPr>
              <w:t>教育部门对违法行为的事实、性质、情节、社会危害程度、办案程序、处罚意见等进行审查，根据认定的事实，提出不予处罚、予以处罚、补充证据、重新调查、移送、撤销案件或者其他处理意见。</w:t>
            </w:r>
          </w:p>
          <w:p w:rsidR="00011F3A" w:rsidRPr="00924EA7" w:rsidRDefault="00011F3A" w:rsidP="00597914">
            <w:pPr>
              <w:spacing w:line="380" w:lineRule="exact"/>
              <w:rPr>
                <w:rFonts w:ascii="宋体" w:hAnsi="宋体"/>
                <w:szCs w:val="21"/>
              </w:rPr>
            </w:pPr>
            <w:r w:rsidRPr="00A8320E">
              <w:rPr>
                <w:rFonts w:ascii="宋体" w:hAnsi="宋体"/>
                <w:szCs w:val="21"/>
              </w:rPr>
              <w:t>4.</w:t>
            </w:r>
            <w:r w:rsidRPr="00A8320E">
              <w:rPr>
                <w:rFonts w:ascii="宋体" w:hAnsi="宋体" w:hint="eastAsia"/>
                <w:szCs w:val="21"/>
              </w:rPr>
              <w:t>告知责任：</w:t>
            </w:r>
            <w:r w:rsidRPr="00924EA7">
              <w:rPr>
                <w:rFonts w:ascii="宋体" w:hAnsi="宋体" w:hint="eastAsia"/>
                <w:szCs w:val="21"/>
              </w:rPr>
              <w:t>在作出处罚决定前，教育行政部门应当送达《教育行政处罚告知书》，告知当事人作出处罚决定的事实、理由和依据，并告知当事人依法享有的陈述权、申辩权和其他权利。</w:t>
            </w:r>
          </w:p>
          <w:p w:rsidR="00011F3A" w:rsidRPr="00924EA7" w:rsidRDefault="00011F3A" w:rsidP="00597914">
            <w:pPr>
              <w:spacing w:line="380" w:lineRule="exact"/>
              <w:rPr>
                <w:rFonts w:ascii="宋体" w:hAnsi="宋体"/>
                <w:szCs w:val="21"/>
              </w:rPr>
            </w:pPr>
            <w:r w:rsidRPr="00A8320E">
              <w:rPr>
                <w:rFonts w:ascii="宋体" w:hAnsi="宋体"/>
                <w:szCs w:val="21"/>
              </w:rPr>
              <w:lastRenderedPageBreak/>
              <w:t>5.</w:t>
            </w:r>
            <w:r w:rsidRPr="00A8320E">
              <w:rPr>
                <w:rFonts w:ascii="宋体" w:hAnsi="宋体" w:hint="eastAsia"/>
                <w:szCs w:val="21"/>
              </w:rPr>
              <w:t>决定责任：</w:t>
            </w:r>
            <w:r w:rsidRPr="00924EA7">
              <w:rPr>
                <w:rFonts w:ascii="宋体" w:hAnsi="宋体" w:hint="eastAsia"/>
                <w:szCs w:val="21"/>
              </w:rPr>
              <w:t>教育行政部门应当认真审查调查结果，根据不同情况作出决定。制作《教育行政处罚决定书》，载明行政处罚告知、当事人陈述申辩或者听证情况等内容。</w:t>
            </w:r>
          </w:p>
          <w:p w:rsidR="00011F3A" w:rsidRPr="00924EA7" w:rsidRDefault="00011F3A" w:rsidP="00597914">
            <w:pPr>
              <w:spacing w:line="380" w:lineRule="exact"/>
              <w:rPr>
                <w:rFonts w:ascii="宋体" w:hAnsi="宋体"/>
                <w:szCs w:val="21"/>
              </w:rPr>
            </w:pPr>
            <w:r w:rsidRPr="00A8320E">
              <w:rPr>
                <w:rFonts w:ascii="宋体" w:hAnsi="宋体"/>
                <w:szCs w:val="21"/>
              </w:rPr>
              <w:t>6.</w:t>
            </w:r>
            <w:r w:rsidRPr="00A8320E">
              <w:rPr>
                <w:rFonts w:ascii="宋体" w:hAnsi="宋体" w:hint="eastAsia"/>
                <w:szCs w:val="21"/>
              </w:rPr>
              <w:t>送达责任：</w:t>
            </w:r>
            <w:r w:rsidRPr="00924EA7">
              <w:rPr>
                <w:rFonts w:ascii="宋体" w:hAnsi="宋体" w:hint="eastAsia"/>
                <w:szCs w:val="21"/>
              </w:rPr>
              <w:t>教育行政处罚决定书按法律规定的方式送达当事人。</w:t>
            </w:r>
          </w:p>
          <w:p w:rsidR="00011F3A" w:rsidRPr="00924EA7" w:rsidRDefault="00011F3A" w:rsidP="00597914">
            <w:pPr>
              <w:spacing w:line="380" w:lineRule="exact"/>
              <w:rPr>
                <w:rFonts w:ascii="宋体" w:hAnsi="宋体"/>
                <w:szCs w:val="21"/>
              </w:rPr>
            </w:pPr>
            <w:r w:rsidRPr="00A8320E">
              <w:rPr>
                <w:rFonts w:ascii="宋体" w:hAnsi="宋体"/>
                <w:szCs w:val="21"/>
              </w:rPr>
              <w:t>7.</w:t>
            </w:r>
            <w:r w:rsidRPr="00A8320E">
              <w:rPr>
                <w:rFonts w:ascii="宋体" w:hAnsi="宋体" w:hint="eastAsia"/>
                <w:szCs w:val="21"/>
              </w:rPr>
              <w:t>执行责任：</w:t>
            </w:r>
            <w:r w:rsidRPr="00924EA7">
              <w:rPr>
                <w:rFonts w:ascii="宋体" w:hAnsi="宋体" w:hint="eastAsia"/>
                <w:szCs w:val="21"/>
              </w:rPr>
              <w:t>教育部门应监督当事人在决定的期限内，履行生效的行政处罚决定。依照生效的行政处罚决定，责令限期整改，依法给予行政处分；有违法所得，没收违法所得。当事人在法定期限内不申请行政复议或者提起行政诉讼，又不履行的，教育部门依法采取向人民法院申请强制执行等措施；</w:t>
            </w:r>
            <w:r w:rsidRPr="00924EA7">
              <w:rPr>
                <w:rFonts w:ascii="宋体" w:hAnsi="宋体"/>
                <w:szCs w:val="21"/>
              </w:rPr>
              <w:t xml:space="preserve"> </w:t>
            </w:r>
          </w:p>
          <w:p w:rsidR="00011F3A" w:rsidRPr="00924EA7" w:rsidRDefault="00011F3A" w:rsidP="00597914">
            <w:pPr>
              <w:spacing w:line="380" w:lineRule="exact"/>
              <w:jc w:val="left"/>
              <w:rPr>
                <w:rFonts w:ascii="宋体" w:hAnsi="宋体" w:cs="仿宋_GB2312"/>
                <w:b/>
                <w:szCs w:val="21"/>
              </w:rPr>
            </w:pPr>
            <w:r w:rsidRPr="00A8320E">
              <w:rPr>
                <w:rFonts w:ascii="宋体" w:hAnsi="宋体"/>
                <w:szCs w:val="21"/>
              </w:rPr>
              <w:t>8.</w:t>
            </w:r>
            <w:r w:rsidRPr="00A8320E">
              <w:rPr>
                <w:rFonts w:ascii="宋体" w:hAnsi="宋体" w:hint="eastAsia"/>
                <w:szCs w:val="21"/>
              </w:rPr>
              <w:t>其他责任：</w:t>
            </w:r>
            <w:r w:rsidRPr="00924EA7">
              <w:rPr>
                <w:rFonts w:ascii="宋体" w:hAnsi="宋体" w:hint="eastAsia"/>
                <w:szCs w:val="21"/>
              </w:rPr>
              <w:t>法律法规规章文件规定应履行的其他责任。</w:t>
            </w:r>
          </w:p>
        </w:tc>
      </w:tr>
      <w:tr w:rsidR="00011F3A" w:rsidRPr="00924EA7" w:rsidTr="00597914">
        <w:trPr>
          <w:trHeight w:val="409"/>
        </w:trPr>
        <w:tc>
          <w:tcPr>
            <w:tcW w:w="1559" w:type="dxa"/>
            <w:vAlign w:val="center"/>
          </w:tcPr>
          <w:p w:rsidR="00011F3A" w:rsidRPr="00924EA7" w:rsidRDefault="00011F3A" w:rsidP="00597914">
            <w:pPr>
              <w:spacing w:line="380" w:lineRule="exact"/>
              <w:jc w:val="center"/>
              <w:rPr>
                <w:rFonts w:ascii="宋体" w:hAnsi="宋体" w:cs="仿宋_GB2312"/>
                <w:szCs w:val="21"/>
              </w:rPr>
            </w:pPr>
            <w:r w:rsidRPr="00924EA7">
              <w:rPr>
                <w:rFonts w:ascii="宋体" w:hAnsi="宋体" w:cs="仿宋_GB2312" w:hint="eastAsia"/>
                <w:szCs w:val="21"/>
              </w:rPr>
              <w:lastRenderedPageBreak/>
              <w:t>责任事项依据</w:t>
            </w:r>
          </w:p>
        </w:tc>
        <w:tc>
          <w:tcPr>
            <w:tcW w:w="6230" w:type="dxa"/>
            <w:vAlign w:val="center"/>
          </w:tcPr>
          <w:p w:rsidR="00011F3A" w:rsidRPr="00924EA7" w:rsidRDefault="00011F3A" w:rsidP="00597914">
            <w:pPr>
              <w:spacing w:line="380" w:lineRule="exact"/>
              <w:rPr>
                <w:rFonts w:ascii="宋体" w:hAnsi="宋体"/>
                <w:szCs w:val="21"/>
              </w:rPr>
            </w:pPr>
            <w:r w:rsidRPr="00924EA7">
              <w:rPr>
                <w:rFonts w:ascii="宋体" w:hAnsi="宋体" w:hint="eastAsia"/>
                <w:szCs w:val="21"/>
              </w:rPr>
              <w:t>1.《教育行政处罚暂行实施办法》（以下简称《实施办法》）第二十三条第一款“</w:t>
            </w:r>
            <w:r w:rsidRPr="00924EA7">
              <w:rPr>
                <w:rFonts w:ascii="宋体" w:hAnsi="宋体" w:hint="eastAsia"/>
                <w:kern w:val="0"/>
                <w:szCs w:val="21"/>
              </w:rPr>
              <w:t>教育行政部门发现公民、法人或者其他组织有应当给予教育行政处罚的违法行为的，应当作出立案决定，进行调查。”</w:t>
            </w:r>
          </w:p>
          <w:p w:rsidR="00011F3A" w:rsidRPr="00924EA7" w:rsidRDefault="00011F3A" w:rsidP="00597914">
            <w:pPr>
              <w:spacing w:line="380" w:lineRule="exact"/>
              <w:rPr>
                <w:rFonts w:ascii="宋体" w:hAnsi="宋体"/>
                <w:szCs w:val="21"/>
              </w:rPr>
            </w:pPr>
            <w:r w:rsidRPr="00924EA7">
              <w:rPr>
                <w:rFonts w:ascii="宋体" w:hAnsi="宋体"/>
                <w:szCs w:val="21"/>
              </w:rPr>
              <w:t>2.</w:t>
            </w:r>
            <w:r w:rsidRPr="00924EA7">
              <w:rPr>
                <w:rFonts w:ascii="宋体" w:hAnsi="宋体" w:hint="eastAsia"/>
                <w:szCs w:val="21"/>
              </w:rPr>
              <w:t>《实施办法》第二十三条第二款“</w:t>
            </w:r>
            <w:r w:rsidRPr="00924EA7">
              <w:rPr>
                <w:rFonts w:ascii="宋体" w:hAnsi="宋体" w:hint="eastAsia"/>
                <w:kern w:val="0"/>
                <w:szCs w:val="21"/>
              </w:rPr>
              <w:t>教育行政部门调查时，执法人员不得少于两人。”</w:t>
            </w:r>
          </w:p>
          <w:p w:rsidR="00011F3A" w:rsidRPr="00924EA7" w:rsidRDefault="00011F3A" w:rsidP="00597914">
            <w:pPr>
              <w:spacing w:line="380" w:lineRule="exact"/>
              <w:rPr>
                <w:rFonts w:ascii="宋体" w:hAnsi="宋体"/>
                <w:kern w:val="0"/>
                <w:szCs w:val="21"/>
              </w:rPr>
            </w:pPr>
            <w:r w:rsidRPr="00924EA7">
              <w:rPr>
                <w:rFonts w:ascii="宋体" w:hAnsi="宋体"/>
                <w:szCs w:val="21"/>
              </w:rPr>
              <w:t>3.</w:t>
            </w:r>
            <w:r w:rsidRPr="00924EA7">
              <w:rPr>
                <w:rFonts w:ascii="宋体" w:hAnsi="宋体" w:hint="eastAsia"/>
                <w:szCs w:val="21"/>
              </w:rPr>
              <w:t>《实施办法》 第二十四条“教育行政部门必须按照法定程序和方法，全面、客观、公正地调查、收集有关证据</w:t>
            </w:r>
            <w:r w:rsidRPr="00924EA7">
              <w:rPr>
                <w:rFonts w:ascii="宋体" w:hAnsi="宋体" w:hint="eastAsia"/>
                <w:kern w:val="0"/>
                <w:szCs w:val="21"/>
              </w:rPr>
              <w:t>。”</w:t>
            </w:r>
          </w:p>
          <w:p w:rsidR="00011F3A" w:rsidRPr="00924EA7" w:rsidRDefault="00011F3A" w:rsidP="00597914">
            <w:pPr>
              <w:spacing w:line="380" w:lineRule="exact"/>
              <w:rPr>
                <w:rFonts w:ascii="宋体" w:hAnsi="宋体"/>
                <w:szCs w:val="21"/>
              </w:rPr>
            </w:pPr>
            <w:r w:rsidRPr="00924EA7">
              <w:rPr>
                <w:rFonts w:ascii="宋体" w:hAnsi="宋体"/>
                <w:szCs w:val="21"/>
              </w:rPr>
              <w:t>4.</w:t>
            </w:r>
            <w:r w:rsidRPr="00924EA7">
              <w:rPr>
                <w:rFonts w:ascii="宋体" w:hAnsi="宋体" w:hint="eastAsia"/>
                <w:szCs w:val="21"/>
              </w:rPr>
              <w:t>《实施办法》第二十五条“在作出处罚决定前，教育行政部门应当发出《教育行政处罚告知书》，告知当事人。”</w:t>
            </w:r>
          </w:p>
          <w:p w:rsidR="00011F3A" w:rsidRPr="00924EA7" w:rsidRDefault="00011F3A" w:rsidP="00597914">
            <w:pPr>
              <w:spacing w:line="380" w:lineRule="exact"/>
              <w:rPr>
                <w:rFonts w:ascii="宋体" w:hAnsi="宋体"/>
                <w:szCs w:val="21"/>
              </w:rPr>
            </w:pPr>
            <w:r w:rsidRPr="00924EA7">
              <w:rPr>
                <w:rFonts w:ascii="宋体" w:hAnsi="宋体"/>
                <w:szCs w:val="21"/>
              </w:rPr>
              <w:t>5.</w:t>
            </w:r>
            <w:r w:rsidRPr="00924EA7">
              <w:rPr>
                <w:rFonts w:ascii="宋体" w:hAnsi="宋体" w:hint="eastAsia"/>
                <w:szCs w:val="21"/>
              </w:rPr>
              <w:t>《实施办法》第二十六条第一款“调查终结，案件承办人员应当向所在教育行政部门负责人提交《教育行政处罚调查处理意见书》，详细陈述所查明的事实、应当作出的处理意见及其理由和依据并应附上全部证据材料。”</w:t>
            </w:r>
          </w:p>
          <w:p w:rsidR="00011F3A" w:rsidRPr="00924EA7" w:rsidRDefault="00011F3A" w:rsidP="00597914">
            <w:pPr>
              <w:spacing w:line="380" w:lineRule="exact"/>
              <w:rPr>
                <w:rFonts w:ascii="宋体" w:hAnsi="宋体"/>
                <w:szCs w:val="21"/>
              </w:rPr>
            </w:pPr>
            <w:r w:rsidRPr="00924EA7">
              <w:rPr>
                <w:rFonts w:ascii="宋体" w:hAnsi="宋体"/>
                <w:szCs w:val="21"/>
              </w:rPr>
              <w:t>6.</w:t>
            </w:r>
            <w:r w:rsidRPr="00924EA7">
              <w:rPr>
                <w:rFonts w:ascii="宋体" w:hAnsi="宋体" w:hint="eastAsia"/>
                <w:szCs w:val="21"/>
              </w:rPr>
              <w:t xml:space="preserve"> 《实施办法》第二十六条第三款“《教育行政处罚决定书》的送达，应当按照《中华人民共和国行政处罚法》《中华人民共和国民事诉讼法》的规定执行。”</w:t>
            </w:r>
          </w:p>
          <w:p w:rsidR="00011F3A" w:rsidRPr="00924EA7" w:rsidRDefault="00011F3A" w:rsidP="00597914">
            <w:pPr>
              <w:spacing w:line="380" w:lineRule="exact"/>
              <w:jc w:val="left"/>
              <w:rPr>
                <w:rFonts w:ascii="宋体" w:hAnsi="宋体" w:cs="仿宋_GB2312"/>
                <w:szCs w:val="21"/>
              </w:rPr>
            </w:pPr>
            <w:r w:rsidRPr="00924EA7">
              <w:rPr>
                <w:rFonts w:ascii="宋体" w:hAnsi="宋体"/>
                <w:szCs w:val="21"/>
              </w:rPr>
              <w:t>7.</w:t>
            </w:r>
            <w:r w:rsidRPr="00924EA7">
              <w:rPr>
                <w:rFonts w:ascii="宋体" w:hAnsi="宋体" w:hint="eastAsia"/>
                <w:szCs w:val="21"/>
              </w:rPr>
              <w:t>《实施办法》第四十四条“教育行政处罚决定作出后，当事人应当在行政处罚决定的期限内，予以履行。”</w:t>
            </w:r>
          </w:p>
        </w:tc>
      </w:tr>
      <w:tr w:rsidR="00011F3A" w:rsidRPr="00924EA7" w:rsidTr="00597914">
        <w:trPr>
          <w:trHeight w:val="409"/>
        </w:trPr>
        <w:tc>
          <w:tcPr>
            <w:tcW w:w="1559" w:type="dxa"/>
            <w:vAlign w:val="center"/>
          </w:tcPr>
          <w:p w:rsidR="00011F3A" w:rsidRPr="00924EA7" w:rsidRDefault="00011F3A" w:rsidP="00597914">
            <w:pPr>
              <w:spacing w:line="380" w:lineRule="exact"/>
              <w:jc w:val="center"/>
              <w:rPr>
                <w:rFonts w:ascii="宋体" w:hAnsi="宋体" w:cs="仿宋_GB2312"/>
                <w:szCs w:val="21"/>
              </w:rPr>
            </w:pPr>
            <w:r w:rsidRPr="00924EA7">
              <w:rPr>
                <w:rFonts w:ascii="宋体" w:hAnsi="宋体" w:cs="仿宋_GB2312" w:hint="eastAsia"/>
                <w:szCs w:val="21"/>
              </w:rPr>
              <w:t>追责情形</w:t>
            </w:r>
          </w:p>
        </w:tc>
        <w:tc>
          <w:tcPr>
            <w:tcW w:w="6230" w:type="dxa"/>
            <w:vAlign w:val="center"/>
          </w:tcPr>
          <w:p w:rsidR="00011F3A" w:rsidRPr="00924EA7" w:rsidRDefault="00011F3A" w:rsidP="00597914">
            <w:pPr>
              <w:spacing w:line="380" w:lineRule="exact"/>
              <w:jc w:val="left"/>
              <w:rPr>
                <w:rFonts w:ascii="宋体" w:hAnsi="宋体" w:cs="仿宋_GB2312"/>
                <w:szCs w:val="21"/>
              </w:rPr>
            </w:pPr>
            <w:r w:rsidRPr="00924EA7">
              <w:rPr>
                <w:rFonts w:ascii="宋体" w:hAnsi="宋体"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011F3A" w:rsidRPr="00924EA7" w:rsidTr="00597914">
        <w:trPr>
          <w:trHeight w:val="415"/>
        </w:trPr>
        <w:tc>
          <w:tcPr>
            <w:tcW w:w="1559" w:type="dxa"/>
            <w:vAlign w:val="center"/>
          </w:tcPr>
          <w:p w:rsidR="00011F3A" w:rsidRPr="00924EA7" w:rsidRDefault="00011F3A" w:rsidP="00597914">
            <w:pPr>
              <w:spacing w:line="380" w:lineRule="exact"/>
              <w:jc w:val="center"/>
              <w:rPr>
                <w:rFonts w:ascii="宋体" w:hAnsi="宋体" w:cs="仿宋_GB2312"/>
                <w:szCs w:val="21"/>
              </w:rPr>
            </w:pPr>
            <w:r w:rsidRPr="00924EA7">
              <w:rPr>
                <w:rFonts w:ascii="宋体" w:hAnsi="宋体" w:cs="仿宋_GB2312" w:hint="eastAsia"/>
                <w:szCs w:val="21"/>
              </w:rPr>
              <w:t>监督电话</w:t>
            </w:r>
          </w:p>
        </w:tc>
        <w:tc>
          <w:tcPr>
            <w:tcW w:w="6230" w:type="dxa"/>
            <w:vAlign w:val="center"/>
          </w:tcPr>
          <w:p w:rsidR="00011F3A" w:rsidRPr="00924EA7" w:rsidRDefault="00011F3A" w:rsidP="00597914">
            <w:pPr>
              <w:spacing w:line="380" w:lineRule="exact"/>
              <w:jc w:val="center"/>
              <w:rPr>
                <w:rFonts w:ascii="宋体" w:hAnsi="宋体" w:cs="仿宋_GB2312"/>
                <w:szCs w:val="21"/>
              </w:rPr>
            </w:pPr>
            <w:r>
              <w:rPr>
                <w:rFonts w:ascii="宋体" w:hAnsi="宋体" w:cs="仿宋_GB2312" w:hint="eastAsia"/>
                <w:szCs w:val="21"/>
              </w:rPr>
              <w:t>0832-2024553</w:t>
            </w:r>
          </w:p>
        </w:tc>
      </w:tr>
    </w:tbl>
    <w:p w:rsidR="00011F3A" w:rsidRPr="00924EA7" w:rsidRDefault="00011F3A" w:rsidP="00011F3A">
      <w:pPr>
        <w:spacing w:line="380" w:lineRule="exact"/>
        <w:rPr>
          <w:szCs w:val="21"/>
        </w:rPr>
      </w:pPr>
    </w:p>
    <w:p w:rsidR="00011F3A" w:rsidRPr="006D595D" w:rsidRDefault="00FF3893" w:rsidP="00FF3893">
      <w:pPr>
        <w:spacing w:line="580" w:lineRule="exact"/>
        <w:ind w:firstLineChars="25" w:firstLine="90"/>
        <w:jc w:val="center"/>
        <w:rPr>
          <w:rFonts w:ascii="黑体" w:eastAsia="黑体" w:hAnsi="黑体"/>
          <w:b/>
          <w:sz w:val="32"/>
          <w:szCs w:val="32"/>
        </w:rPr>
      </w:pPr>
      <w:r w:rsidRPr="00FF3893">
        <w:rPr>
          <w:rFonts w:ascii="黑体" w:eastAsia="方正小标宋简体" w:hAnsi="黑体" w:hint="eastAsia"/>
          <w:sz w:val="36"/>
          <w:szCs w:val="32"/>
        </w:rPr>
        <w:t>内江市教育局责任清单</w:t>
      </w:r>
    </w:p>
    <w:tbl>
      <w:tblPr>
        <w:tblW w:w="86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9"/>
        <w:gridCol w:w="7119"/>
      </w:tblGrid>
      <w:tr w:rsidR="00011F3A" w:rsidRPr="001F6658" w:rsidTr="00597914">
        <w:trPr>
          <w:trHeight w:val="515"/>
        </w:trPr>
        <w:tc>
          <w:tcPr>
            <w:tcW w:w="1559" w:type="dxa"/>
            <w:vAlign w:val="center"/>
          </w:tcPr>
          <w:p w:rsidR="00011F3A" w:rsidRPr="001F6658" w:rsidRDefault="00011F3A" w:rsidP="00597914">
            <w:pPr>
              <w:spacing w:line="380" w:lineRule="exact"/>
              <w:jc w:val="center"/>
              <w:rPr>
                <w:rFonts w:ascii="宋体" w:hAnsi="宋体" w:cs="仿宋_GB2312"/>
                <w:szCs w:val="21"/>
              </w:rPr>
            </w:pPr>
            <w:r w:rsidRPr="001F6658">
              <w:rPr>
                <w:rFonts w:ascii="宋体" w:hAnsi="宋体" w:cs="仿宋_GB2312" w:hint="eastAsia"/>
                <w:szCs w:val="21"/>
              </w:rPr>
              <w:lastRenderedPageBreak/>
              <w:t>序号</w:t>
            </w:r>
          </w:p>
        </w:tc>
        <w:tc>
          <w:tcPr>
            <w:tcW w:w="7119" w:type="dxa"/>
            <w:vAlign w:val="center"/>
          </w:tcPr>
          <w:p w:rsidR="00011F3A" w:rsidRPr="001F6658" w:rsidRDefault="00011F3A" w:rsidP="00597914">
            <w:pPr>
              <w:spacing w:line="380" w:lineRule="exact"/>
              <w:jc w:val="center"/>
              <w:rPr>
                <w:rFonts w:ascii="宋体" w:hAnsi="宋体" w:cs="仿宋_GB2312"/>
                <w:szCs w:val="21"/>
              </w:rPr>
            </w:pPr>
            <w:r>
              <w:rPr>
                <w:rFonts w:ascii="宋体" w:hAnsi="宋体" w:cs="仿宋_GB2312" w:hint="eastAsia"/>
                <w:szCs w:val="21"/>
              </w:rPr>
              <w:t>90（新增）</w:t>
            </w:r>
          </w:p>
        </w:tc>
      </w:tr>
      <w:tr w:rsidR="00011F3A" w:rsidRPr="001F6658" w:rsidTr="00597914">
        <w:trPr>
          <w:trHeight w:val="599"/>
        </w:trPr>
        <w:tc>
          <w:tcPr>
            <w:tcW w:w="1559" w:type="dxa"/>
            <w:vAlign w:val="center"/>
          </w:tcPr>
          <w:p w:rsidR="00011F3A" w:rsidRPr="001F6658" w:rsidRDefault="00011F3A" w:rsidP="00597914">
            <w:pPr>
              <w:spacing w:line="380" w:lineRule="exact"/>
              <w:jc w:val="center"/>
              <w:rPr>
                <w:rFonts w:ascii="宋体" w:hAnsi="宋体" w:cs="仿宋_GB2312"/>
                <w:szCs w:val="21"/>
              </w:rPr>
            </w:pPr>
            <w:r w:rsidRPr="001F6658">
              <w:rPr>
                <w:rFonts w:ascii="宋体" w:hAnsi="宋体" w:cs="仿宋_GB2312" w:hint="eastAsia"/>
                <w:szCs w:val="21"/>
              </w:rPr>
              <w:t>权力类型</w:t>
            </w:r>
          </w:p>
        </w:tc>
        <w:tc>
          <w:tcPr>
            <w:tcW w:w="7119" w:type="dxa"/>
            <w:vAlign w:val="center"/>
          </w:tcPr>
          <w:p w:rsidR="00011F3A" w:rsidRPr="001F6658" w:rsidRDefault="00011F3A" w:rsidP="00597914">
            <w:pPr>
              <w:spacing w:line="380" w:lineRule="exact"/>
              <w:jc w:val="center"/>
              <w:rPr>
                <w:rFonts w:ascii="宋体" w:hAnsi="宋体"/>
                <w:szCs w:val="21"/>
              </w:rPr>
            </w:pPr>
            <w:r w:rsidRPr="001F6658">
              <w:rPr>
                <w:rFonts w:ascii="宋体" w:hAnsi="宋体" w:hint="eastAsia"/>
                <w:szCs w:val="21"/>
              </w:rPr>
              <w:t>行政处罚</w:t>
            </w:r>
          </w:p>
        </w:tc>
      </w:tr>
      <w:tr w:rsidR="00011F3A" w:rsidRPr="001F6658" w:rsidTr="00597914">
        <w:trPr>
          <w:trHeight w:val="489"/>
        </w:trPr>
        <w:tc>
          <w:tcPr>
            <w:tcW w:w="1559" w:type="dxa"/>
            <w:vAlign w:val="center"/>
          </w:tcPr>
          <w:p w:rsidR="00011F3A" w:rsidRPr="001F6658" w:rsidRDefault="00011F3A" w:rsidP="00597914">
            <w:pPr>
              <w:spacing w:line="380" w:lineRule="exact"/>
              <w:jc w:val="center"/>
              <w:rPr>
                <w:rFonts w:ascii="宋体" w:hAnsi="宋体" w:cs="仿宋_GB2312"/>
                <w:szCs w:val="21"/>
              </w:rPr>
            </w:pPr>
            <w:r w:rsidRPr="001F6658">
              <w:rPr>
                <w:rFonts w:ascii="宋体" w:hAnsi="宋体" w:cs="仿宋_GB2312" w:hint="eastAsia"/>
                <w:szCs w:val="21"/>
              </w:rPr>
              <w:t>权力项目名称</w:t>
            </w:r>
          </w:p>
        </w:tc>
        <w:tc>
          <w:tcPr>
            <w:tcW w:w="7119" w:type="dxa"/>
            <w:vAlign w:val="center"/>
          </w:tcPr>
          <w:p w:rsidR="00011F3A" w:rsidRPr="001F6658" w:rsidRDefault="00011F3A" w:rsidP="00597914">
            <w:pPr>
              <w:spacing w:line="380" w:lineRule="exact"/>
              <w:jc w:val="center"/>
              <w:rPr>
                <w:rFonts w:ascii="宋体" w:hAnsi="宋体"/>
                <w:szCs w:val="21"/>
              </w:rPr>
            </w:pPr>
            <w:r w:rsidRPr="002D2F18">
              <w:rPr>
                <w:rFonts w:ascii="宋体" w:hAnsi="宋体" w:hint="eastAsia"/>
                <w:szCs w:val="21"/>
              </w:rPr>
              <w:t>对</w:t>
            </w:r>
            <w:r w:rsidRPr="00264F73">
              <w:rPr>
                <w:rFonts w:ascii="宋体" w:hAnsi="宋体" w:hint="eastAsia"/>
                <w:szCs w:val="21"/>
              </w:rPr>
              <w:t>学校及其他教育机构禁止吸烟场所未按规定设置禁烟标识或违反规定</w:t>
            </w:r>
            <w:r w:rsidRPr="000551D2">
              <w:rPr>
                <w:rFonts w:ascii="宋体" w:hAnsi="宋体" w:hint="eastAsia"/>
                <w:szCs w:val="21"/>
              </w:rPr>
              <w:t>设置吸烟器具的、</w:t>
            </w:r>
            <w:r w:rsidRPr="00264F73">
              <w:rPr>
                <w:rFonts w:ascii="宋体" w:hAnsi="宋体" w:hint="eastAsia"/>
                <w:szCs w:val="21"/>
              </w:rPr>
              <w:t>个人在禁止吸烟的公共场所抽烟等行为的处罚</w:t>
            </w:r>
            <w:r>
              <w:rPr>
                <w:rFonts w:ascii="宋体" w:hAnsi="宋体" w:hint="eastAsia"/>
                <w:szCs w:val="21"/>
              </w:rPr>
              <w:t>（修订）</w:t>
            </w:r>
          </w:p>
        </w:tc>
      </w:tr>
      <w:tr w:rsidR="00011F3A" w:rsidRPr="001F6658" w:rsidTr="00597914">
        <w:trPr>
          <w:trHeight w:val="998"/>
        </w:trPr>
        <w:tc>
          <w:tcPr>
            <w:tcW w:w="1559" w:type="dxa"/>
            <w:vAlign w:val="center"/>
          </w:tcPr>
          <w:p w:rsidR="00011F3A" w:rsidRPr="001F6658" w:rsidRDefault="00011F3A" w:rsidP="00597914">
            <w:pPr>
              <w:spacing w:line="380" w:lineRule="exact"/>
              <w:jc w:val="center"/>
              <w:rPr>
                <w:rFonts w:ascii="宋体" w:hAnsi="宋体" w:cs="仿宋_GB2312"/>
                <w:szCs w:val="21"/>
              </w:rPr>
            </w:pPr>
            <w:r w:rsidRPr="001F6658">
              <w:rPr>
                <w:rFonts w:ascii="宋体" w:hAnsi="宋体" w:cs="仿宋_GB2312" w:hint="eastAsia"/>
                <w:szCs w:val="21"/>
              </w:rPr>
              <w:t>实施依据</w:t>
            </w:r>
          </w:p>
        </w:tc>
        <w:tc>
          <w:tcPr>
            <w:tcW w:w="7119" w:type="dxa"/>
            <w:vAlign w:val="center"/>
          </w:tcPr>
          <w:p w:rsidR="00011F3A" w:rsidRPr="00264F73" w:rsidRDefault="00011F3A" w:rsidP="00597914">
            <w:pPr>
              <w:spacing w:line="380" w:lineRule="exact"/>
              <w:jc w:val="center"/>
              <w:rPr>
                <w:rFonts w:ascii="宋体" w:hAnsi="宋体"/>
                <w:szCs w:val="21"/>
              </w:rPr>
            </w:pPr>
            <w:r w:rsidRPr="00264F73">
              <w:rPr>
                <w:rFonts w:ascii="宋体" w:hAnsi="宋体" w:hint="eastAsia"/>
                <w:szCs w:val="21"/>
              </w:rPr>
              <w:t>【部门规章】《四川省公共场所卫生管理办法》（四川省政府令第</w:t>
            </w:r>
            <w:r w:rsidRPr="00264F73">
              <w:rPr>
                <w:rFonts w:ascii="宋体" w:hAnsi="宋体"/>
                <w:szCs w:val="21"/>
              </w:rPr>
              <w:t>251</w:t>
            </w:r>
            <w:r w:rsidRPr="00264F73">
              <w:rPr>
                <w:rFonts w:ascii="宋体" w:hAnsi="宋体" w:hint="eastAsia"/>
                <w:szCs w:val="21"/>
              </w:rPr>
              <w:t>号）</w:t>
            </w:r>
          </w:p>
          <w:p w:rsidR="00011F3A" w:rsidRDefault="00011F3A" w:rsidP="00597914">
            <w:pPr>
              <w:spacing w:line="380" w:lineRule="exact"/>
              <w:jc w:val="center"/>
              <w:rPr>
                <w:rFonts w:ascii="宋体" w:hAnsi="宋体"/>
                <w:szCs w:val="21"/>
              </w:rPr>
            </w:pPr>
            <w:r w:rsidRPr="00264F73">
              <w:rPr>
                <w:rFonts w:ascii="宋体" w:hAnsi="宋体" w:hint="eastAsia"/>
                <w:szCs w:val="21"/>
              </w:rPr>
              <w:t>第二十二条　相关行政部门按照谁管理、谁负责的原则，负责下列公共场所控制吸烟的监督管理工作。法律、法规另有规定的从其规定：（一）教育、</w:t>
            </w:r>
          </w:p>
          <w:p w:rsidR="00011F3A" w:rsidRPr="00264F73" w:rsidRDefault="00011F3A" w:rsidP="00597914">
            <w:pPr>
              <w:spacing w:line="380" w:lineRule="exact"/>
              <w:rPr>
                <w:rFonts w:ascii="宋体" w:hAnsi="宋体"/>
                <w:szCs w:val="21"/>
              </w:rPr>
            </w:pPr>
            <w:r w:rsidRPr="00264F73">
              <w:rPr>
                <w:rFonts w:ascii="宋体" w:hAnsi="宋体" w:hint="eastAsia"/>
                <w:szCs w:val="21"/>
              </w:rPr>
              <w:t>人力资源社会保障部门分别对各自管辖学校的控烟工作进行监督管理；</w:t>
            </w:r>
          </w:p>
          <w:p w:rsidR="00011F3A" w:rsidRDefault="00011F3A" w:rsidP="00597914">
            <w:pPr>
              <w:spacing w:line="380" w:lineRule="exact"/>
              <w:rPr>
                <w:rFonts w:ascii="宋体" w:hAnsi="宋体"/>
                <w:szCs w:val="21"/>
              </w:rPr>
            </w:pPr>
            <w:r w:rsidRPr="00264F73">
              <w:rPr>
                <w:rFonts w:ascii="宋体" w:hAnsi="宋体" w:hint="eastAsia"/>
                <w:szCs w:val="21"/>
              </w:rPr>
              <w:t>第二十四条　下列公共场所禁止吸烟：（一）幼儿园、中小学校、青少年宫；（二）中小学校以外的其他学校室内区域；</w:t>
            </w:r>
          </w:p>
          <w:p w:rsidR="00011F3A" w:rsidRPr="00264F73" w:rsidRDefault="00011F3A" w:rsidP="00597914">
            <w:pPr>
              <w:spacing w:line="380" w:lineRule="exact"/>
              <w:rPr>
                <w:rFonts w:ascii="宋体" w:hAnsi="宋体"/>
                <w:szCs w:val="21"/>
              </w:rPr>
            </w:pPr>
            <w:r w:rsidRPr="00264F73">
              <w:rPr>
                <w:rFonts w:ascii="宋体" w:hAnsi="宋体" w:hint="eastAsia"/>
                <w:szCs w:val="21"/>
              </w:rPr>
              <w:t>第二十五条　禁止吸烟公共场所单位应当履行下列职责</w:t>
            </w:r>
            <w:r>
              <w:rPr>
                <w:rFonts w:ascii="宋体" w:hAnsi="宋体" w:hint="eastAsia"/>
                <w:szCs w:val="21"/>
              </w:rPr>
              <w:t>：</w:t>
            </w:r>
            <w:r w:rsidRPr="00264F73">
              <w:rPr>
                <w:rFonts w:ascii="宋体" w:hAnsi="宋体" w:hint="eastAsia"/>
                <w:szCs w:val="21"/>
              </w:rPr>
              <w:t>（一）建立禁烟管理制度，做好禁烟宣传教育工作；（二）在醒目位置设置禁止吸烟标识和监管部门电话；（三）不得设置与吸烟有关的器具；（四）采取有效措施阻止吸烟者吸烟或者劝其离开该场所。对不听劝阻的吸烟行为可以采取合法方式进行取证，并及时向监督管理部门举报。</w:t>
            </w:r>
          </w:p>
          <w:p w:rsidR="00011F3A" w:rsidRDefault="00011F3A" w:rsidP="00597914">
            <w:pPr>
              <w:spacing w:line="380" w:lineRule="exact"/>
              <w:jc w:val="center"/>
              <w:rPr>
                <w:rFonts w:ascii="宋体" w:hAnsi="宋体"/>
                <w:szCs w:val="21"/>
              </w:rPr>
            </w:pPr>
            <w:r w:rsidRPr="00264F73">
              <w:rPr>
                <w:rFonts w:ascii="宋体" w:hAnsi="宋体" w:hint="eastAsia"/>
                <w:szCs w:val="21"/>
              </w:rPr>
              <w:t>第三十九条　公共场所违反本办法第二十四条、第二十五条规定，有下列行为之一的，由本办法第二十二条规定的有关部门责令限期改正，给予警告，</w:t>
            </w:r>
          </w:p>
          <w:p w:rsidR="00011F3A" w:rsidRPr="001F6658" w:rsidRDefault="00011F3A" w:rsidP="00597914">
            <w:pPr>
              <w:spacing w:line="380" w:lineRule="exact"/>
              <w:rPr>
                <w:rFonts w:ascii="宋体" w:hAnsi="宋体"/>
                <w:szCs w:val="21"/>
              </w:rPr>
            </w:pPr>
            <w:r w:rsidRPr="00264F73">
              <w:rPr>
                <w:rFonts w:ascii="宋体" w:hAnsi="宋体" w:hint="eastAsia"/>
                <w:szCs w:val="21"/>
              </w:rPr>
              <w:t>可并处</w:t>
            </w:r>
            <w:r w:rsidRPr="00264F73">
              <w:rPr>
                <w:rFonts w:ascii="宋体" w:hAnsi="宋体"/>
                <w:szCs w:val="21"/>
              </w:rPr>
              <w:t>1</w:t>
            </w:r>
            <w:r w:rsidRPr="00264F73">
              <w:rPr>
                <w:rFonts w:ascii="宋体" w:hAnsi="宋体" w:hint="eastAsia"/>
                <w:szCs w:val="21"/>
              </w:rPr>
              <w:t>万元以下罚款；逾期不改正者，处</w:t>
            </w:r>
            <w:r w:rsidRPr="00264F73">
              <w:rPr>
                <w:rFonts w:ascii="宋体" w:hAnsi="宋体"/>
                <w:szCs w:val="21"/>
              </w:rPr>
              <w:t>2</w:t>
            </w:r>
            <w:r w:rsidRPr="00264F73">
              <w:rPr>
                <w:rFonts w:ascii="宋体" w:hAnsi="宋体" w:hint="eastAsia"/>
                <w:szCs w:val="21"/>
              </w:rPr>
              <w:t>万元以下罚款：（一）本办法第二十四条第一款规定以外的公共场所未设置吸烟区（室）的；（二）禁止吸烟场所未按规定设置禁烟标识或违反规定设置吸烟器具的。个人在禁止吸烟场所吸烟的，由本办法第二十二条规定的有关部门责令改正，并处以</w:t>
            </w:r>
            <w:r w:rsidRPr="00264F73">
              <w:rPr>
                <w:rFonts w:ascii="宋体" w:hAnsi="宋体"/>
                <w:szCs w:val="21"/>
              </w:rPr>
              <w:t>50</w:t>
            </w:r>
            <w:r w:rsidRPr="00264F73">
              <w:rPr>
                <w:rFonts w:ascii="宋体" w:hAnsi="宋体" w:hint="eastAsia"/>
                <w:szCs w:val="21"/>
              </w:rPr>
              <w:t>元以上</w:t>
            </w:r>
            <w:r w:rsidRPr="00264F73">
              <w:rPr>
                <w:rFonts w:ascii="宋体" w:hAnsi="宋体"/>
                <w:szCs w:val="21"/>
              </w:rPr>
              <w:t>200</w:t>
            </w:r>
            <w:r w:rsidRPr="00264F73">
              <w:rPr>
                <w:rFonts w:ascii="宋体" w:hAnsi="宋体" w:hint="eastAsia"/>
                <w:szCs w:val="21"/>
              </w:rPr>
              <w:t>元以下罚款。</w:t>
            </w:r>
            <w:r w:rsidRPr="001F6658">
              <w:rPr>
                <w:rFonts w:ascii="宋体" w:hAnsi="宋体" w:hint="eastAsia"/>
                <w:szCs w:val="21"/>
              </w:rPr>
              <w:t xml:space="preserve"> </w:t>
            </w:r>
          </w:p>
        </w:tc>
      </w:tr>
      <w:tr w:rsidR="00011F3A" w:rsidRPr="001F6658" w:rsidTr="00597914">
        <w:trPr>
          <w:trHeight w:val="449"/>
        </w:trPr>
        <w:tc>
          <w:tcPr>
            <w:tcW w:w="1559" w:type="dxa"/>
            <w:vAlign w:val="center"/>
          </w:tcPr>
          <w:p w:rsidR="00011F3A" w:rsidRPr="001F6658" w:rsidRDefault="00011F3A" w:rsidP="00597914">
            <w:pPr>
              <w:spacing w:line="380" w:lineRule="exact"/>
              <w:jc w:val="center"/>
              <w:rPr>
                <w:rFonts w:ascii="宋体" w:hAnsi="宋体" w:cs="仿宋_GB2312"/>
                <w:szCs w:val="21"/>
              </w:rPr>
            </w:pPr>
            <w:r w:rsidRPr="001F6658">
              <w:rPr>
                <w:rFonts w:ascii="宋体" w:hAnsi="宋体" w:cs="仿宋_GB2312" w:hint="eastAsia"/>
                <w:szCs w:val="21"/>
              </w:rPr>
              <w:t>责任主体</w:t>
            </w:r>
          </w:p>
        </w:tc>
        <w:tc>
          <w:tcPr>
            <w:tcW w:w="7119" w:type="dxa"/>
            <w:vAlign w:val="center"/>
          </w:tcPr>
          <w:p w:rsidR="00011F3A" w:rsidRPr="001F6658" w:rsidRDefault="00011F3A" w:rsidP="00597914">
            <w:pPr>
              <w:spacing w:line="380" w:lineRule="exact"/>
              <w:jc w:val="center"/>
              <w:rPr>
                <w:rFonts w:ascii="宋体" w:hAnsi="宋体" w:cs="仿宋_GB2312"/>
                <w:szCs w:val="21"/>
              </w:rPr>
            </w:pPr>
            <w:r>
              <w:rPr>
                <w:rFonts w:ascii="宋体" w:hAnsi="宋体" w:cs="仿宋_GB2312" w:hint="eastAsia"/>
                <w:szCs w:val="21"/>
              </w:rPr>
              <w:t>安全科</w:t>
            </w:r>
          </w:p>
        </w:tc>
      </w:tr>
      <w:tr w:rsidR="00011F3A" w:rsidRPr="001F6658" w:rsidTr="00597914">
        <w:trPr>
          <w:trHeight w:val="429"/>
        </w:trPr>
        <w:tc>
          <w:tcPr>
            <w:tcW w:w="1559" w:type="dxa"/>
            <w:vAlign w:val="center"/>
          </w:tcPr>
          <w:p w:rsidR="00011F3A" w:rsidRPr="001F6658" w:rsidRDefault="00011F3A" w:rsidP="00597914">
            <w:pPr>
              <w:spacing w:line="380" w:lineRule="exact"/>
              <w:jc w:val="center"/>
              <w:rPr>
                <w:rFonts w:ascii="宋体" w:hAnsi="宋体" w:cs="仿宋_GB2312"/>
                <w:szCs w:val="21"/>
              </w:rPr>
            </w:pPr>
            <w:r w:rsidRPr="001F6658">
              <w:rPr>
                <w:rFonts w:ascii="宋体" w:hAnsi="宋体" w:cs="仿宋_GB2312" w:hint="eastAsia"/>
                <w:szCs w:val="21"/>
              </w:rPr>
              <w:t>责任事项</w:t>
            </w:r>
          </w:p>
        </w:tc>
        <w:tc>
          <w:tcPr>
            <w:tcW w:w="7119" w:type="dxa"/>
            <w:vAlign w:val="center"/>
          </w:tcPr>
          <w:p w:rsidR="00011F3A" w:rsidRPr="001F6658" w:rsidRDefault="00011F3A" w:rsidP="00597914">
            <w:pPr>
              <w:spacing w:line="380" w:lineRule="exact"/>
              <w:rPr>
                <w:rFonts w:ascii="宋体" w:hAnsi="宋体"/>
                <w:szCs w:val="21"/>
              </w:rPr>
            </w:pPr>
            <w:r w:rsidRPr="00980AF9">
              <w:rPr>
                <w:rFonts w:ascii="宋体" w:hAnsi="宋体" w:hint="eastAsia"/>
                <w:szCs w:val="21"/>
              </w:rPr>
              <w:t>1.立案责任：</w:t>
            </w:r>
            <w:r w:rsidRPr="001F6658">
              <w:rPr>
                <w:rFonts w:ascii="宋体" w:hAnsi="宋体" w:hint="eastAsia"/>
                <w:szCs w:val="21"/>
              </w:rPr>
              <w:t>教育部门在检查中对以下情况，应予以审查，决定是否立案：一是发现或者接到举报</w:t>
            </w:r>
            <w:r>
              <w:rPr>
                <w:rFonts w:ascii="宋体" w:hAnsi="宋体" w:hint="eastAsia"/>
                <w:szCs w:val="21"/>
              </w:rPr>
              <w:t>有上述行为的，</w:t>
            </w:r>
            <w:r w:rsidRPr="001F6658">
              <w:rPr>
                <w:rFonts w:ascii="宋体" w:hAnsi="宋体" w:hint="eastAsia"/>
                <w:szCs w:val="21"/>
              </w:rPr>
              <w:t>二是上级交办、下级上报、其他部门移送的此类违法案件。</w:t>
            </w:r>
          </w:p>
          <w:p w:rsidR="00011F3A" w:rsidRPr="001F6658" w:rsidRDefault="00011F3A" w:rsidP="00597914">
            <w:pPr>
              <w:spacing w:line="380" w:lineRule="exact"/>
              <w:rPr>
                <w:rFonts w:ascii="宋体" w:hAnsi="宋体"/>
                <w:szCs w:val="21"/>
              </w:rPr>
            </w:pPr>
            <w:r w:rsidRPr="00980AF9">
              <w:rPr>
                <w:rFonts w:ascii="宋体" w:hAnsi="宋体"/>
                <w:szCs w:val="21"/>
              </w:rPr>
              <w:t>2</w:t>
            </w:r>
            <w:r w:rsidRPr="00980AF9">
              <w:rPr>
                <w:rFonts w:ascii="宋体" w:hAnsi="宋体" w:hint="eastAsia"/>
                <w:szCs w:val="21"/>
              </w:rPr>
              <w:t>.调查责任：</w:t>
            </w:r>
            <w:r w:rsidRPr="001F6658">
              <w:rPr>
                <w:rFonts w:ascii="宋体" w:hAnsi="宋体" w:hint="eastAsia"/>
                <w:szCs w:val="21"/>
              </w:rPr>
              <w:t>教育行政部门对立案的案件，指定专人负责，及时组织调查取证，与当事人有直接利害关系的应当回避。执法人员不得少于两人，调查时应出示执法身份证件，允许当事人辩解。</w:t>
            </w:r>
          </w:p>
          <w:p w:rsidR="00011F3A" w:rsidRPr="001F6658" w:rsidRDefault="00011F3A" w:rsidP="00597914">
            <w:pPr>
              <w:spacing w:line="380" w:lineRule="exact"/>
              <w:rPr>
                <w:rFonts w:ascii="宋体" w:hAnsi="宋体"/>
                <w:szCs w:val="21"/>
              </w:rPr>
            </w:pPr>
            <w:r w:rsidRPr="00980AF9">
              <w:rPr>
                <w:rFonts w:ascii="宋体" w:hAnsi="宋体"/>
                <w:szCs w:val="21"/>
              </w:rPr>
              <w:t>3.</w:t>
            </w:r>
            <w:r w:rsidRPr="00980AF9">
              <w:rPr>
                <w:rFonts w:ascii="宋体" w:hAnsi="宋体" w:hint="eastAsia"/>
                <w:szCs w:val="21"/>
              </w:rPr>
              <w:t>审查责任：</w:t>
            </w:r>
            <w:r w:rsidRPr="001F6658">
              <w:rPr>
                <w:rFonts w:ascii="宋体" w:hAnsi="宋体" w:hint="eastAsia"/>
                <w:szCs w:val="21"/>
              </w:rPr>
              <w:t>教育部门对违法行为的事实、性质、情节、社会危害程度、办案程序、处罚意见等进行审查，根据认定的事实，提出不予处罚、予以处罚、补充证据、重新调查、移送、撤销案件或者其他处理意见。</w:t>
            </w:r>
          </w:p>
          <w:p w:rsidR="00011F3A" w:rsidRPr="001F6658" w:rsidRDefault="00011F3A" w:rsidP="00597914">
            <w:pPr>
              <w:spacing w:line="380" w:lineRule="exact"/>
              <w:rPr>
                <w:rFonts w:ascii="宋体" w:hAnsi="宋体"/>
                <w:szCs w:val="21"/>
              </w:rPr>
            </w:pPr>
            <w:r w:rsidRPr="00980AF9">
              <w:rPr>
                <w:rFonts w:ascii="宋体" w:hAnsi="宋体"/>
                <w:szCs w:val="21"/>
              </w:rPr>
              <w:t>4.</w:t>
            </w:r>
            <w:r w:rsidRPr="00980AF9">
              <w:rPr>
                <w:rFonts w:ascii="宋体" w:hAnsi="宋体" w:hint="eastAsia"/>
                <w:szCs w:val="21"/>
              </w:rPr>
              <w:t>告知责任：</w:t>
            </w:r>
            <w:r w:rsidRPr="001F6658">
              <w:rPr>
                <w:rFonts w:ascii="宋体" w:hAnsi="宋体" w:hint="eastAsia"/>
                <w:szCs w:val="21"/>
              </w:rPr>
              <w:t>在作出处罚决定前，教育行政部门应当送达《教育行政处罚告知书》，告知当事人作出处罚决定的事实、理由和依据，并告知当事人依法享有的陈述权、申辩权和其他权利。</w:t>
            </w:r>
          </w:p>
          <w:p w:rsidR="00011F3A" w:rsidRPr="001F6658" w:rsidRDefault="00011F3A" w:rsidP="00597914">
            <w:pPr>
              <w:spacing w:line="380" w:lineRule="exact"/>
              <w:rPr>
                <w:rFonts w:ascii="宋体" w:hAnsi="宋体"/>
                <w:szCs w:val="21"/>
              </w:rPr>
            </w:pPr>
            <w:r w:rsidRPr="00980AF9">
              <w:rPr>
                <w:rFonts w:ascii="宋体" w:hAnsi="宋体"/>
                <w:szCs w:val="21"/>
              </w:rPr>
              <w:lastRenderedPageBreak/>
              <w:t>5.</w:t>
            </w:r>
            <w:r w:rsidRPr="00980AF9">
              <w:rPr>
                <w:rFonts w:ascii="宋体" w:hAnsi="宋体" w:hint="eastAsia"/>
                <w:szCs w:val="21"/>
              </w:rPr>
              <w:t>决定责任：</w:t>
            </w:r>
            <w:r w:rsidRPr="001F6658">
              <w:rPr>
                <w:rFonts w:ascii="宋体" w:hAnsi="宋体" w:hint="eastAsia"/>
                <w:szCs w:val="21"/>
              </w:rPr>
              <w:t>教育行政部门应当认真审查调查结果，根据不同情况作出决定。制作《教育行政处罚决定书》，载明行政处罚告知、当事人陈述申辩或者听证情况等内容。</w:t>
            </w:r>
          </w:p>
          <w:p w:rsidR="00011F3A" w:rsidRPr="001F6658" w:rsidRDefault="00011F3A" w:rsidP="00597914">
            <w:pPr>
              <w:spacing w:line="380" w:lineRule="exact"/>
              <w:rPr>
                <w:rFonts w:ascii="宋体" w:hAnsi="宋体"/>
                <w:szCs w:val="21"/>
              </w:rPr>
            </w:pPr>
            <w:r w:rsidRPr="00980AF9">
              <w:rPr>
                <w:rFonts w:ascii="宋体" w:hAnsi="宋体"/>
                <w:szCs w:val="21"/>
              </w:rPr>
              <w:t>6.</w:t>
            </w:r>
            <w:r w:rsidRPr="00980AF9">
              <w:rPr>
                <w:rFonts w:ascii="宋体" w:hAnsi="宋体" w:hint="eastAsia"/>
                <w:szCs w:val="21"/>
              </w:rPr>
              <w:t>送达责任：</w:t>
            </w:r>
            <w:r w:rsidRPr="001F6658">
              <w:rPr>
                <w:rFonts w:ascii="宋体" w:hAnsi="宋体" w:hint="eastAsia"/>
                <w:szCs w:val="21"/>
              </w:rPr>
              <w:t>教育行政处罚决定书按法律规定的方式送达当事人。</w:t>
            </w:r>
          </w:p>
          <w:p w:rsidR="00011F3A" w:rsidRPr="001F6658" w:rsidRDefault="00011F3A" w:rsidP="00597914">
            <w:pPr>
              <w:spacing w:line="380" w:lineRule="exact"/>
              <w:rPr>
                <w:rFonts w:ascii="宋体" w:hAnsi="宋体"/>
                <w:szCs w:val="21"/>
              </w:rPr>
            </w:pPr>
            <w:r w:rsidRPr="00980AF9">
              <w:rPr>
                <w:rFonts w:ascii="宋体" w:hAnsi="宋体"/>
                <w:szCs w:val="21"/>
              </w:rPr>
              <w:t>7.</w:t>
            </w:r>
            <w:r w:rsidRPr="00980AF9">
              <w:rPr>
                <w:rFonts w:ascii="宋体" w:hAnsi="宋体" w:hint="eastAsia"/>
                <w:szCs w:val="21"/>
              </w:rPr>
              <w:t>执行责任：</w:t>
            </w:r>
            <w:r w:rsidRPr="001F6658">
              <w:rPr>
                <w:rFonts w:ascii="宋体" w:hAnsi="宋体" w:hint="eastAsia"/>
                <w:szCs w:val="21"/>
              </w:rPr>
              <w:t>教育部门应监督当事人在决定的期限内，履行生效的行政处罚决定。依照生效的行政处罚决定，责令限期整改，依法给予行政处分；有违法所得，没收违法所得。当事人在法定期限内不申请行政复议或者提起行政诉讼，又不履行的，教育部门依法采取向人民法院申请强制执行等措施；</w:t>
            </w:r>
            <w:r w:rsidRPr="001F6658">
              <w:rPr>
                <w:rFonts w:ascii="宋体" w:hAnsi="宋体"/>
                <w:szCs w:val="21"/>
              </w:rPr>
              <w:t xml:space="preserve"> </w:t>
            </w:r>
          </w:p>
          <w:p w:rsidR="00011F3A" w:rsidRPr="001F6658" w:rsidRDefault="00011F3A" w:rsidP="00597914">
            <w:pPr>
              <w:spacing w:line="380" w:lineRule="exact"/>
              <w:rPr>
                <w:rFonts w:ascii="宋体" w:hAnsi="宋体"/>
                <w:b/>
                <w:szCs w:val="21"/>
              </w:rPr>
            </w:pPr>
            <w:r w:rsidRPr="00980AF9">
              <w:rPr>
                <w:rFonts w:ascii="宋体" w:hAnsi="宋体"/>
                <w:szCs w:val="21"/>
              </w:rPr>
              <w:t>8.</w:t>
            </w:r>
            <w:r w:rsidRPr="00980AF9">
              <w:rPr>
                <w:rFonts w:ascii="宋体" w:hAnsi="宋体" w:hint="eastAsia"/>
                <w:szCs w:val="21"/>
              </w:rPr>
              <w:t>其他责任：</w:t>
            </w:r>
            <w:r w:rsidRPr="001F6658">
              <w:rPr>
                <w:rFonts w:ascii="宋体" w:hAnsi="宋体" w:hint="eastAsia"/>
                <w:szCs w:val="21"/>
              </w:rPr>
              <w:t>法律法规规章文件规定应履行的其他责任。</w:t>
            </w:r>
          </w:p>
        </w:tc>
      </w:tr>
      <w:tr w:rsidR="00011F3A" w:rsidRPr="001F6658" w:rsidTr="00597914">
        <w:trPr>
          <w:trHeight w:val="409"/>
        </w:trPr>
        <w:tc>
          <w:tcPr>
            <w:tcW w:w="1559" w:type="dxa"/>
            <w:vAlign w:val="center"/>
          </w:tcPr>
          <w:p w:rsidR="00011F3A" w:rsidRPr="001F6658" w:rsidRDefault="00011F3A" w:rsidP="00597914">
            <w:pPr>
              <w:spacing w:line="380" w:lineRule="exact"/>
              <w:jc w:val="center"/>
              <w:rPr>
                <w:rFonts w:ascii="宋体" w:hAnsi="宋体" w:cs="仿宋_GB2312"/>
                <w:szCs w:val="21"/>
              </w:rPr>
            </w:pPr>
            <w:r w:rsidRPr="001F6658">
              <w:rPr>
                <w:rFonts w:ascii="宋体" w:hAnsi="宋体" w:cs="仿宋_GB2312" w:hint="eastAsia"/>
                <w:szCs w:val="21"/>
              </w:rPr>
              <w:lastRenderedPageBreak/>
              <w:t>责任事项依据</w:t>
            </w:r>
          </w:p>
        </w:tc>
        <w:tc>
          <w:tcPr>
            <w:tcW w:w="7119" w:type="dxa"/>
            <w:vAlign w:val="center"/>
          </w:tcPr>
          <w:p w:rsidR="00011F3A" w:rsidRPr="001F6658" w:rsidRDefault="00011F3A" w:rsidP="00597914">
            <w:pPr>
              <w:spacing w:line="380" w:lineRule="exact"/>
              <w:rPr>
                <w:rFonts w:ascii="宋体" w:hAnsi="宋体"/>
                <w:szCs w:val="21"/>
              </w:rPr>
            </w:pPr>
            <w:r w:rsidRPr="001F6658">
              <w:rPr>
                <w:rFonts w:ascii="宋体" w:hAnsi="宋体" w:hint="eastAsia"/>
                <w:szCs w:val="21"/>
              </w:rPr>
              <w:t>1.《教育行政处罚暂行实施办法》（以下简称《实施办法》）第二十三条第一款“</w:t>
            </w:r>
            <w:r w:rsidRPr="001F6658">
              <w:rPr>
                <w:rFonts w:ascii="宋体" w:hAnsi="宋体" w:hint="eastAsia"/>
                <w:kern w:val="0"/>
                <w:szCs w:val="21"/>
              </w:rPr>
              <w:t>教育行政部门发现公民、法人或者其他组织有应当给予教育行政处罚的违法行为的，应当作出立案决定，进行调查。”</w:t>
            </w:r>
          </w:p>
          <w:p w:rsidR="00011F3A" w:rsidRPr="001F6658" w:rsidRDefault="00011F3A" w:rsidP="00597914">
            <w:pPr>
              <w:spacing w:line="380" w:lineRule="exact"/>
              <w:rPr>
                <w:rFonts w:ascii="宋体" w:hAnsi="宋体"/>
                <w:szCs w:val="21"/>
              </w:rPr>
            </w:pPr>
            <w:r w:rsidRPr="001F6658">
              <w:rPr>
                <w:rFonts w:ascii="宋体" w:hAnsi="宋体"/>
                <w:szCs w:val="21"/>
              </w:rPr>
              <w:t>2.</w:t>
            </w:r>
            <w:r w:rsidRPr="001F6658">
              <w:rPr>
                <w:rFonts w:ascii="宋体" w:hAnsi="宋体" w:hint="eastAsia"/>
                <w:szCs w:val="21"/>
              </w:rPr>
              <w:t>《实施办法》第二十三条第二款“</w:t>
            </w:r>
            <w:r w:rsidRPr="001F6658">
              <w:rPr>
                <w:rFonts w:ascii="宋体" w:hAnsi="宋体" w:hint="eastAsia"/>
                <w:kern w:val="0"/>
                <w:szCs w:val="21"/>
              </w:rPr>
              <w:t>教育行政部门调查时，执法人员不得少于两人。”</w:t>
            </w:r>
          </w:p>
          <w:p w:rsidR="00011F3A" w:rsidRPr="001F6658" w:rsidRDefault="00011F3A" w:rsidP="00597914">
            <w:pPr>
              <w:spacing w:line="380" w:lineRule="exact"/>
              <w:rPr>
                <w:rFonts w:ascii="宋体" w:hAnsi="宋体"/>
                <w:kern w:val="0"/>
                <w:szCs w:val="21"/>
              </w:rPr>
            </w:pPr>
            <w:r w:rsidRPr="001F6658">
              <w:rPr>
                <w:rFonts w:ascii="宋体" w:hAnsi="宋体"/>
                <w:szCs w:val="21"/>
              </w:rPr>
              <w:t>3.</w:t>
            </w:r>
            <w:r w:rsidRPr="001F6658">
              <w:rPr>
                <w:rFonts w:ascii="宋体" w:hAnsi="宋体" w:hint="eastAsia"/>
                <w:szCs w:val="21"/>
              </w:rPr>
              <w:t>《实施办法》 第二十四条“教育行政部门必须按照法定程序和方法，全面、客观、公正地调查、收集有关证据</w:t>
            </w:r>
            <w:r w:rsidRPr="001F6658">
              <w:rPr>
                <w:rFonts w:ascii="宋体" w:hAnsi="宋体" w:hint="eastAsia"/>
                <w:kern w:val="0"/>
                <w:szCs w:val="21"/>
              </w:rPr>
              <w:t>。”</w:t>
            </w:r>
          </w:p>
          <w:p w:rsidR="00011F3A" w:rsidRPr="001F6658" w:rsidRDefault="00011F3A" w:rsidP="00597914">
            <w:pPr>
              <w:spacing w:line="380" w:lineRule="exact"/>
              <w:rPr>
                <w:rFonts w:ascii="宋体" w:hAnsi="宋体"/>
                <w:szCs w:val="21"/>
              </w:rPr>
            </w:pPr>
            <w:r w:rsidRPr="001F6658">
              <w:rPr>
                <w:rFonts w:ascii="宋体" w:hAnsi="宋体"/>
                <w:szCs w:val="21"/>
              </w:rPr>
              <w:t>4.</w:t>
            </w:r>
            <w:r w:rsidRPr="001F6658">
              <w:rPr>
                <w:rFonts w:ascii="宋体" w:hAnsi="宋体" w:hint="eastAsia"/>
                <w:szCs w:val="21"/>
              </w:rPr>
              <w:t>《实施办法》第二十五条“在作出处罚决定前，教育行政部门应当发出《教育行政处罚告知书》，告知当事人。”</w:t>
            </w:r>
          </w:p>
          <w:p w:rsidR="00011F3A" w:rsidRPr="001F6658" w:rsidRDefault="00011F3A" w:rsidP="00597914">
            <w:pPr>
              <w:spacing w:line="380" w:lineRule="exact"/>
              <w:rPr>
                <w:rFonts w:ascii="宋体" w:hAnsi="宋体"/>
                <w:szCs w:val="21"/>
              </w:rPr>
            </w:pPr>
            <w:r w:rsidRPr="001F6658">
              <w:rPr>
                <w:rFonts w:ascii="宋体" w:hAnsi="宋体"/>
                <w:szCs w:val="21"/>
              </w:rPr>
              <w:t>5.</w:t>
            </w:r>
            <w:r w:rsidRPr="001F6658">
              <w:rPr>
                <w:rFonts w:ascii="宋体" w:hAnsi="宋体" w:hint="eastAsia"/>
                <w:szCs w:val="21"/>
              </w:rPr>
              <w:t>《实施办法》第二十六条第一款“调查终结，案件承办人员应当向所在教育行政部门负责人提交《教育行政处罚调查处理意见书》，详细陈述所查明的事实、应当作出的处理意见及其理由和依据并应附上全部证据材料。”</w:t>
            </w:r>
          </w:p>
          <w:p w:rsidR="00011F3A" w:rsidRPr="001F6658" w:rsidRDefault="00011F3A" w:rsidP="00597914">
            <w:pPr>
              <w:spacing w:line="380" w:lineRule="exact"/>
              <w:rPr>
                <w:rFonts w:ascii="宋体" w:hAnsi="宋体"/>
                <w:szCs w:val="21"/>
              </w:rPr>
            </w:pPr>
            <w:r w:rsidRPr="001F6658">
              <w:rPr>
                <w:rFonts w:ascii="宋体" w:hAnsi="宋体"/>
                <w:szCs w:val="21"/>
              </w:rPr>
              <w:t>6.</w:t>
            </w:r>
            <w:r w:rsidRPr="001F6658">
              <w:rPr>
                <w:rFonts w:ascii="宋体" w:hAnsi="宋体" w:hint="eastAsia"/>
                <w:szCs w:val="21"/>
              </w:rPr>
              <w:t xml:space="preserve"> 《实施办法》第二十六条第三款“《教育行政处罚决定书》的送达，应当按照《中华人民共和国行政处罚法》《中华人民共和国民事诉讼法》的规定执行。”</w:t>
            </w:r>
          </w:p>
          <w:p w:rsidR="00011F3A" w:rsidRPr="001F6658" w:rsidRDefault="00011F3A" w:rsidP="00597914">
            <w:pPr>
              <w:spacing w:line="380" w:lineRule="exact"/>
              <w:rPr>
                <w:rFonts w:ascii="宋体" w:hAnsi="宋体"/>
                <w:szCs w:val="21"/>
              </w:rPr>
            </w:pPr>
            <w:r w:rsidRPr="001F6658">
              <w:rPr>
                <w:rFonts w:ascii="宋体" w:hAnsi="宋体"/>
                <w:szCs w:val="21"/>
              </w:rPr>
              <w:t>7.</w:t>
            </w:r>
            <w:r w:rsidRPr="001F6658">
              <w:rPr>
                <w:rFonts w:ascii="宋体" w:hAnsi="宋体" w:hint="eastAsia"/>
                <w:szCs w:val="21"/>
              </w:rPr>
              <w:t>《实施办法》第四十四条“教育行政处罚决定作出后，当事人应当在行政处罚决定的期限内，予以履行。”</w:t>
            </w:r>
          </w:p>
        </w:tc>
      </w:tr>
      <w:tr w:rsidR="00011F3A" w:rsidRPr="001F6658" w:rsidTr="00597914">
        <w:trPr>
          <w:trHeight w:val="409"/>
        </w:trPr>
        <w:tc>
          <w:tcPr>
            <w:tcW w:w="1559" w:type="dxa"/>
            <w:vAlign w:val="center"/>
          </w:tcPr>
          <w:p w:rsidR="00011F3A" w:rsidRPr="001F6658" w:rsidRDefault="00011F3A" w:rsidP="00597914">
            <w:pPr>
              <w:spacing w:line="380" w:lineRule="exact"/>
              <w:jc w:val="center"/>
              <w:rPr>
                <w:rFonts w:ascii="宋体" w:hAnsi="宋体" w:cs="仿宋_GB2312"/>
                <w:szCs w:val="21"/>
              </w:rPr>
            </w:pPr>
            <w:r w:rsidRPr="001F6658">
              <w:rPr>
                <w:rFonts w:ascii="宋体" w:hAnsi="宋体" w:cs="仿宋_GB2312" w:hint="eastAsia"/>
                <w:szCs w:val="21"/>
              </w:rPr>
              <w:t>追责情形</w:t>
            </w:r>
          </w:p>
        </w:tc>
        <w:tc>
          <w:tcPr>
            <w:tcW w:w="7119" w:type="dxa"/>
            <w:vAlign w:val="center"/>
          </w:tcPr>
          <w:p w:rsidR="00011F3A" w:rsidRPr="001F6658" w:rsidRDefault="00011F3A" w:rsidP="00597914">
            <w:pPr>
              <w:spacing w:line="380" w:lineRule="exact"/>
              <w:jc w:val="left"/>
              <w:rPr>
                <w:rFonts w:ascii="宋体" w:hAnsi="宋体" w:cs="仿宋_GB2312"/>
                <w:szCs w:val="21"/>
              </w:rPr>
            </w:pPr>
            <w:r w:rsidRPr="001F6658">
              <w:rPr>
                <w:rFonts w:ascii="宋体" w:hAnsi="宋体"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011F3A" w:rsidRPr="001F6658" w:rsidTr="00597914">
        <w:trPr>
          <w:trHeight w:val="415"/>
        </w:trPr>
        <w:tc>
          <w:tcPr>
            <w:tcW w:w="1559" w:type="dxa"/>
            <w:vAlign w:val="center"/>
          </w:tcPr>
          <w:p w:rsidR="00011F3A" w:rsidRPr="001F6658" w:rsidRDefault="00011F3A" w:rsidP="00597914">
            <w:pPr>
              <w:spacing w:line="380" w:lineRule="exact"/>
              <w:jc w:val="center"/>
              <w:rPr>
                <w:rFonts w:ascii="宋体" w:hAnsi="宋体" w:cs="仿宋_GB2312"/>
                <w:szCs w:val="21"/>
              </w:rPr>
            </w:pPr>
            <w:r w:rsidRPr="001F6658">
              <w:rPr>
                <w:rFonts w:ascii="宋体" w:hAnsi="宋体" w:cs="仿宋_GB2312" w:hint="eastAsia"/>
                <w:szCs w:val="21"/>
              </w:rPr>
              <w:t>监督电话</w:t>
            </w:r>
          </w:p>
        </w:tc>
        <w:tc>
          <w:tcPr>
            <w:tcW w:w="7119" w:type="dxa"/>
            <w:vAlign w:val="center"/>
          </w:tcPr>
          <w:p w:rsidR="00011F3A" w:rsidRPr="001F6658" w:rsidRDefault="00011F3A" w:rsidP="00597914">
            <w:pPr>
              <w:spacing w:line="380" w:lineRule="exact"/>
              <w:jc w:val="center"/>
              <w:rPr>
                <w:rFonts w:ascii="宋体" w:hAnsi="宋体" w:cs="仿宋_GB2312"/>
                <w:szCs w:val="21"/>
              </w:rPr>
            </w:pPr>
            <w:r>
              <w:rPr>
                <w:rFonts w:ascii="宋体" w:hAnsi="宋体" w:cs="仿宋_GB2312" w:hint="eastAsia"/>
                <w:szCs w:val="21"/>
              </w:rPr>
              <w:t>0832-2024553</w:t>
            </w:r>
          </w:p>
        </w:tc>
      </w:tr>
    </w:tbl>
    <w:p w:rsidR="00011F3A" w:rsidRPr="001F6658" w:rsidRDefault="00011F3A" w:rsidP="00011F3A">
      <w:pPr>
        <w:spacing w:line="380" w:lineRule="exact"/>
        <w:rPr>
          <w:rFonts w:ascii="宋体" w:hAnsi="宋体"/>
          <w:szCs w:val="21"/>
        </w:rPr>
      </w:pPr>
    </w:p>
    <w:p w:rsidR="00011F3A" w:rsidRPr="006D595D" w:rsidRDefault="00FF3893" w:rsidP="00011F3A">
      <w:pPr>
        <w:spacing w:line="580" w:lineRule="exact"/>
        <w:jc w:val="center"/>
        <w:rPr>
          <w:rFonts w:ascii="黑体" w:eastAsia="黑体" w:hAnsi="黑体"/>
          <w:b/>
          <w:sz w:val="32"/>
          <w:szCs w:val="32"/>
        </w:rPr>
      </w:pPr>
      <w:r w:rsidRPr="00FF3893">
        <w:rPr>
          <w:rFonts w:ascii="黑体" w:eastAsia="方正小标宋简体" w:hAnsi="黑体" w:hint="eastAsia"/>
          <w:sz w:val="36"/>
          <w:szCs w:val="32"/>
        </w:rPr>
        <w:t>内江市教育局责任清单</w:t>
      </w:r>
    </w:p>
    <w:tbl>
      <w:tblPr>
        <w:tblW w:w="0" w:type="auto"/>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9"/>
        <w:gridCol w:w="6230"/>
      </w:tblGrid>
      <w:tr w:rsidR="00011F3A" w:rsidRPr="003C7AE4" w:rsidTr="00597914">
        <w:trPr>
          <w:trHeight w:val="515"/>
        </w:trPr>
        <w:tc>
          <w:tcPr>
            <w:tcW w:w="1559" w:type="dxa"/>
            <w:vAlign w:val="center"/>
          </w:tcPr>
          <w:p w:rsidR="00011F3A" w:rsidRPr="003C7AE4" w:rsidRDefault="00011F3A" w:rsidP="00597914">
            <w:pPr>
              <w:spacing w:line="380" w:lineRule="exact"/>
              <w:jc w:val="center"/>
              <w:rPr>
                <w:rFonts w:ascii="宋体" w:hAnsi="宋体" w:cs="仿宋_GB2312"/>
                <w:szCs w:val="21"/>
              </w:rPr>
            </w:pPr>
            <w:r w:rsidRPr="003C7AE4">
              <w:rPr>
                <w:rFonts w:ascii="宋体" w:hAnsi="宋体" w:cs="仿宋_GB2312" w:hint="eastAsia"/>
                <w:szCs w:val="21"/>
              </w:rPr>
              <w:t>序号</w:t>
            </w:r>
          </w:p>
        </w:tc>
        <w:tc>
          <w:tcPr>
            <w:tcW w:w="6230" w:type="dxa"/>
            <w:vAlign w:val="center"/>
          </w:tcPr>
          <w:p w:rsidR="00011F3A" w:rsidRPr="003C7AE4" w:rsidRDefault="00011F3A" w:rsidP="00597914">
            <w:pPr>
              <w:spacing w:line="380" w:lineRule="exact"/>
              <w:jc w:val="center"/>
              <w:rPr>
                <w:rFonts w:ascii="宋体" w:hAnsi="宋体" w:cs="仿宋_GB2312"/>
                <w:szCs w:val="21"/>
              </w:rPr>
            </w:pPr>
            <w:r>
              <w:rPr>
                <w:rFonts w:ascii="宋体" w:hAnsi="宋体" w:cs="仿宋_GB2312" w:hint="eastAsia"/>
                <w:szCs w:val="21"/>
              </w:rPr>
              <w:t>91（新增）</w:t>
            </w:r>
          </w:p>
        </w:tc>
      </w:tr>
      <w:tr w:rsidR="00011F3A" w:rsidRPr="003C7AE4" w:rsidTr="00597914">
        <w:trPr>
          <w:trHeight w:val="495"/>
        </w:trPr>
        <w:tc>
          <w:tcPr>
            <w:tcW w:w="1559" w:type="dxa"/>
            <w:vAlign w:val="center"/>
          </w:tcPr>
          <w:p w:rsidR="00011F3A" w:rsidRPr="003C7AE4" w:rsidRDefault="00011F3A" w:rsidP="00597914">
            <w:pPr>
              <w:spacing w:line="380" w:lineRule="exact"/>
              <w:jc w:val="center"/>
              <w:rPr>
                <w:rFonts w:ascii="宋体" w:hAnsi="宋体" w:cs="仿宋_GB2312"/>
                <w:szCs w:val="21"/>
              </w:rPr>
            </w:pPr>
            <w:r w:rsidRPr="003C7AE4">
              <w:rPr>
                <w:rFonts w:ascii="宋体" w:hAnsi="宋体" w:cs="仿宋_GB2312" w:hint="eastAsia"/>
                <w:szCs w:val="21"/>
              </w:rPr>
              <w:t>权力类型</w:t>
            </w:r>
          </w:p>
        </w:tc>
        <w:tc>
          <w:tcPr>
            <w:tcW w:w="6230" w:type="dxa"/>
            <w:vAlign w:val="center"/>
          </w:tcPr>
          <w:p w:rsidR="00011F3A" w:rsidRPr="003C7AE4" w:rsidRDefault="00011F3A" w:rsidP="00597914">
            <w:pPr>
              <w:spacing w:line="380" w:lineRule="exact"/>
              <w:jc w:val="center"/>
              <w:rPr>
                <w:rFonts w:ascii="宋体" w:hAnsi="宋体" w:cs="仿宋_GB2312"/>
                <w:szCs w:val="21"/>
              </w:rPr>
            </w:pPr>
            <w:r w:rsidRPr="003C7AE4">
              <w:rPr>
                <w:rFonts w:ascii="宋体" w:hAnsi="宋体" w:cs="仿宋_GB2312" w:hint="eastAsia"/>
                <w:szCs w:val="21"/>
              </w:rPr>
              <w:t>行政处罚</w:t>
            </w:r>
          </w:p>
        </w:tc>
      </w:tr>
      <w:tr w:rsidR="00011F3A" w:rsidRPr="003C7AE4" w:rsidTr="00597914">
        <w:trPr>
          <w:trHeight w:val="489"/>
        </w:trPr>
        <w:tc>
          <w:tcPr>
            <w:tcW w:w="1559" w:type="dxa"/>
            <w:vAlign w:val="center"/>
          </w:tcPr>
          <w:p w:rsidR="00011F3A" w:rsidRPr="003C7AE4" w:rsidRDefault="00011F3A" w:rsidP="00597914">
            <w:pPr>
              <w:spacing w:line="380" w:lineRule="exact"/>
              <w:jc w:val="center"/>
              <w:rPr>
                <w:rFonts w:ascii="宋体" w:hAnsi="宋体" w:cs="仿宋_GB2312"/>
                <w:szCs w:val="21"/>
              </w:rPr>
            </w:pPr>
            <w:r w:rsidRPr="003C7AE4">
              <w:rPr>
                <w:rFonts w:ascii="宋体" w:hAnsi="宋体" w:cs="仿宋_GB2312" w:hint="eastAsia"/>
                <w:szCs w:val="21"/>
              </w:rPr>
              <w:lastRenderedPageBreak/>
              <w:t>权力项目名称</w:t>
            </w:r>
          </w:p>
        </w:tc>
        <w:tc>
          <w:tcPr>
            <w:tcW w:w="6230" w:type="dxa"/>
            <w:vAlign w:val="center"/>
          </w:tcPr>
          <w:p w:rsidR="00011F3A" w:rsidRPr="003C7AE4" w:rsidRDefault="00011F3A" w:rsidP="00597914">
            <w:pPr>
              <w:spacing w:line="380" w:lineRule="exact"/>
              <w:jc w:val="center"/>
              <w:rPr>
                <w:rFonts w:ascii="宋体" w:hAnsi="宋体" w:cs="仿宋_GB2312"/>
                <w:spacing w:val="-20"/>
                <w:szCs w:val="21"/>
              </w:rPr>
            </w:pPr>
            <w:r w:rsidRPr="003C7AE4">
              <w:rPr>
                <w:rFonts w:ascii="宋体" w:hAnsi="宋体" w:hint="eastAsia"/>
                <w:szCs w:val="21"/>
              </w:rPr>
              <w:t>对学校违</w:t>
            </w:r>
            <w:r>
              <w:rPr>
                <w:rFonts w:ascii="宋体" w:hAnsi="宋体" w:hint="eastAsia"/>
                <w:szCs w:val="21"/>
              </w:rPr>
              <w:t>反国家有关规定招收学生</w:t>
            </w:r>
            <w:r w:rsidRPr="003C7AE4">
              <w:rPr>
                <w:rFonts w:ascii="宋体" w:hAnsi="宋体" w:hint="eastAsia"/>
                <w:szCs w:val="21"/>
              </w:rPr>
              <w:t>的处罚</w:t>
            </w:r>
            <w:r>
              <w:rPr>
                <w:rFonts w:ascii="宋体" w:hAnsi="宋体" w:hint="eastAsia"/>
                <w:szCs w:val="21"/>
              </w:rPr>
              <w:t>（新增）</w:t>
            </w:r>
          </w:p>
        </w:tc>
      </w:tr>
      <w:tr w:rsidR="00011F3A" w:rsidRPr="003C7AE4" w:rsidTr="00597914">
        <w:trPr>
          <w:trHeight w:val="469"/>
        </w:trPr>
        <w:tc>
          <w:tcPr>
            <w:tcW w:w="1559" w:type="dxa"/>
            <w:vAlign w:val="center"/>
          </w:tcPr>
          <w:p w:rsidR="00011F3A" w:rsidRPr="003C7AE4" w:rsidRDefault="00011F3A" w:rsidP="00597914">
            <w:pPr>
              <w:spacing w:line="380" w:lineRule="exact"/>
              <w:jc w:val="center"/>
              <w:rPr>
                <w:rFonts w:ascii="宋体" w:hAnsi="宋体" w:cs="仿宋_GB2312"/>
                <w:szCs w:val="21"/>
              </w:rPr>
            </w:pPr>
            <w:r w:rsidRPr="003C7AE4">
              <w:rPr>
                <w:rFonts w:ascii="宋体" w:hAnsi="宋体" w:cs="仿宋_GB2312" w:hint="eastAsia"/>
                <w:szCs w:val="21"/>
              </w:rPr>
              <w:t>实施依据</w:t>
            </w:r>
          </w:p>
        </w:tc>
        <w:tc>
          <w:tcPr>
            <w:tcW w:w="6230" w:type="dxa"/>
            <w:vAlign w:val="center"/>
          </w:tcPr>
          <w:p w:rsidR="00011F3A" w:rsidRPr="003C7AE4" w:rsidRDefault="00011F3A" w:rsidP="00597914">
            <w:pPr>
              <w:spacing w:line="380" w:lineRule="exact"/>
              <w:jc w:val="left"/>
              <w:rPr>
                <w:rFonts w:ascii="宋体" w:hAnsi="宋体" w:cs="仿宋_GB2312"/>
                <w:color w:val="000000"/>
                <w:szCs w:val="21"/>
              </w:rPr>
            </w:pPr>
            <w:r w:rsidRPr="00970A0E">
              <w:rPr>
                <w:rFonts w:ascii="宋体" w:hAnsi="宋体" w:hint="eastAsia"/>
                <w:szCs w:val="21"/>
              </w:rPr>
              <w:t>《</w:t>
            </w:r>
            <w:r>
              <w:rPr>
                <w:rFonts w:ascii="宋体" w:hAnsi="宋体" w:hint="eastAsia"/>
                <w:szCs w:val="21"/>
              </w:rPr>
              <w:t>中华人民共和国</w:t>
            </w:r>
            <w:r w:rsidRPr="00970A0E">
              <w:rPr>
                <w:rFonts w:ascii="宋体" w:hAnsi="宋体" w:hint="eastAsia"/>
                <w:szCs w:val="21"/>
              </w:rPr>
              <w:t>教育法》</w:t>
            </w:r>
            <w:r w:rsidRPr="0025216B">
              <w:rPr>
                <w:rFonts w:ascii="宋体" w:hAnsi="宋体" w:hint="eastAsia"/>
                <w:szCs w:val="21"/>
              </w:rPr>
              <w:t>主席令第45号</w:t>
            </w:r>
            <w:r w:rsidRPr="00970A0E">
              <w:rPr>
                <w:rFonts w:ascii="宋体" w:hAnsi="宋体" w:hint="eastAsia"/>
                <w:szCs w:val="21"/>
              </w:rPr>
              <w:t>第七十六条：违反国家有关规定招收学员的，由教育行政部门责令退回招收的学员，退还所收费用；对直接负责的主管人员和其他直接责任人员，依法给予行政处分。</w:t>
            </w:r>
          </w:p>
        </w:tc>
      </w:tr>
      <w:tr w:rsidR="00011F3A" w:rsidRPr="003C7AE4" w:rsidTr="00597914">
        <w:trPr>
          <w:trHeight w:val="449"/>
        </w:trPr>
        <w:tc>
          <w:tcPr>
            <w:tcW w:w="1559" w:type="dxa"/>
            <w:vAlign w:val="center"/>
          </w:tcPr>
          <w:p w:rsidR="00011F3A" w:rsidRPr="003C7AE4" w:rsidRDefault="00011F3A" w:rsidP="00597914">
            <w:pPr>
              <w:spacing w:line="380" w:lineRule="exact"/>
              <w:jc w:val="center"/>
              <w:rPr>
                <w:rFonts w:ascii="宋体" w:hAnsi="宋体" w:cs="仿宋_GB2312"/>
                <w:szCs w:val="21"/>
              </w:rPr>
            </w:pPr>
            <w:r w:rsidRPr="003C7AE4">
              <w:rPr>
                <w:rFonts w:ascii="宋体" w:hAnsi="宋体" w:cs="仿宋_GB2312" w:hint="eastAsia"/>
                <w:szCs w:val="21"/>
              </w:rPr>
              <w:t>责任主体</w:t>
            </w:r>
          </w:p>
        </w:tc>
        <w:tc>
          <w:tcPr>
            <w:tcW w:w="6230" w:type="dxa"/>
            <w:vAlign w:val="center"/>
          </w:tcPr>
          <w:p w:rsidR="00011F3A" w:rsidRPr="003C7AE4" w:rsidRDefault="00011F3A" w:rsidP="00597914">
            <w:pPr>
              <w:spacing w:line="380" w:lineRule="exact"/>
              <w:jc w:val="center"/>
              <w:rPr>
                <w:rFonts w:ascii="宋体" w:hAnsi="宋体" w:cs="仿宋_GB2312"/>
                <w:szCs w:val="21"/>
              </w:rPr>
            </w:pPr>
            <w:r w:rsidRPr="003C7AE4">
              <w:rPr>
                <w:rFonts w:ascii="宋体" w:hAnsi="宋体" w:hint="eastAsia"/>
                <w:szCs w:val="21"/>
              </w:rPr>
              <w:t>基础教育科和职业教育与成人教育科</w:t>
            </w:r>
          </w:p>
        </w:tc>
      </w:tr>
      <w:tr w:rsidR="00011F3A" w:rsidRPr="003C7AE4" w:rsidTr="00597914">
        <w:trPr>
          <w:trHeight w:val="429"/>
        </w:trPr>
        <w:tc>
          <w:tcPr>
            <w:tcW w:w="1559" w:type="dxa"/>
            <w:vAlign w:val="center"/>
          </w:tcPr>
          <w:p w:rsidR="00011F3A" w:rsidRPr="003C7AE4" w:rsidRDefault="00011F3A" w:rsidP="00597914">
            <w:pPr>
              <w:spacing w:line="380" w:lineRule="exact"/>
              <w:jc w:val="center"/>
              <w:rPr>
                <w:rFonts w:ascii="宋体" w:hAnsi="宋体" w:cs="仿宋_GB2312"/>
                <w:szCs w:val="21"/>
              </w:rPr>
            </w:pPr>
            <w:r w:rsidRPr="003C7AE4">
              <w:rPr>
                <w:rFonts w:ascii="宋体" w:hAnsi="宋体" w:cs="仿宋_GB2312" w:hint="eastAsia"/>
                <w:szCs w:val="21"/>
              </w:rPr>
              <w:t>责任事项</w:t>
            </w:r>
          </w:p>
        </w:tc>
        <w:tc>
          <w:tcPr>
            <w:tcW w:w="6230" w:type="dxa"/>
            <w:vAlign w:val="center"/>
          </w:tcPr>
          <w:p w:rsidR="00011F3A" w:rsidRPr="003C7AE4" w:rsidRDefault="00011F3A" w:rsidP="00597914">
            <w:pPr>
              <w:spacing w:line="380" w:lineRule="exact"/>
              <w:rPr>
                <w:rFonts w:ascii="宋体" w:hAnsi="宋体"/>
                <w:szCs w:val="21"/>
              </w:rPr>
            </w:pPr>
            <w:r w:rsidRPr="005565B2">
              <w:rPr>
                <w:rFonts w:ascii="宋体" w:hAnsi="宋体" w:hint="eastAsia"/>
                <w:szCs w:val="21"/>
              </w:rPr>
              <w:t>1.立案责任：</w:t>
            </w:r>
            <w:r w:rsidRPr="003C7AE4">
              <w:rPr>
                <w:rFonts w:ascii="宋体" w:hAnsi="宋体" w:hint="eastAsia"/>
                <w:szCs w:val="21"/>
              </w:rPr>
              <w:t>教育部门在检查、接受到群众来信来访、投诉举报学校违法违规行为的，按照科室职责分工，应予以审查，决定是否立案。</w:t>
            </w:r>
          </w:p>
          <w:p w:rsidR="00011F3A" w:rsidRPr="003C7AE4" w:rsidRDefault="00011F3A" w:rsidP="00597914">
            <w:pPr>
              <w:spacing w:line="380" w:lineRule="exact"/>
              <w:rPr>
                <w:rFonts w:ascii="宋体" w:hAnsi="宋体"/>
                <w:szCs w:val="21"/>
              </w:rPr>
            </w:pPr>
            <w:r w:rsidRPr="005565B2">
              <w:rPr>
                <w:rFonts w:ascii="宋体" w:hAnsi="宋体"/>
                <w:szCs w:val="21"/>
              </w:rPr>
              <w:t>2</w:t>
            </w:r>
            <w:r w:rsidRPr="005565B2">
              <w:rPr>
                <w:rFonts w:ascii="宋体" w:hAnsi="宋体" w:hint="eastAsia"/>
                <w:szCs w:val="21"/>
              </w:rPr>
              <w:t>.调查责任：</w:t>
            </w:r>
            <w:r w:rsidRPr="003C7AE4">
              <w:rPr>
                <w:rFonts w:ascii="宋体" w:hAnsi="宋体" w:hint="eastAsia"/>
                <w:szCs w:val="21"/>
              </w:rPr>
              <w:t>教育行政部门对立案的案件，指定专人负责，及时组织调查取证，与当事人有直接利害关系的应当回避。执法人员不得少于两人，调查时应出示执法身份证件，允许当事人辩解。</w:t>
            </w:r>
          </w:p>
          <w:p w:rsidR="00011F3A" w:rsidRPr="003C7AE4" w:rsidRDefault="00011F3A" w:rsidP="00597914">
            <w:pPr>
              <w:spacing w:line="380" w:lineRule="exact"/>
              <w:rPr>
                <w:rFonts w:ascii="宋体" w:hAnsi="宋体"/>
                <w:szCs w:val="21"/>
              </w:rPr>
            </w:pPr>
            <w:r w:rsidRPr="005565B2">
              <w:rPr>
                <w:rFonts w:ascii="宋体" w:hAnsi="宋体"/>
                <w:szCs w:val="21"/>
              </w:rPr>
              <w:t>3.</w:t>
            </w:r>
            <w:r w:rsidRPr="005565B2">
              <w:rPr>
                <w:rFonts w:ascii="宋体" w:hAnsi="宋体" w:hint="eastAsia"/>
                <w:szCs w:val="21"/>
              </w:rPr>
              <w:t>审查责任：</w:t>
            </w:r>
            <w:r w:rsidRPr="003C7AE4">
              <w:rPr>
                <w:rFonts w:ascii="宋体" w:hAnsi="宋体" w:hint="eastAsia"/>
                <w:szCs w:val="21"/>
              </w:rPr>
              <w:t>教育部门对违法行为的事实、性质、情节、社会危害程度、办案程序、处罚意见等进行审查，根据认定的事实，提出不予处罚、予以处罚、补充证据、重新调查、移送、撤销案件或者其他处理意见。</w:t>
            </w:r>
          </w:p>
          <w:p w:rsidR="00011F3A" w:rsidRPr="003C7AE4" w:rsidRDefault="00011F3A" w:rsidP="00597914">
            <w:pPr>
              <w:spacing w:line="380" w:lineRule="exact"/>
              <w:rPr>
                <w:rFonts w:ascii="宋体" w:hAnsi="宋体"/>
                <w:szCs w:val="21"/>
              </w:rPr>
            </w:pPr>
            <w:r w:rsidRPr="005565B2">
              <w:rPr>
                <w:rFonts w:ascii="宋体" w:hAnsi="宋体"/>
                <w:szCs w:val="21"/>
              </w:rPr>
              <w:t>4.</w:t>
            </w:r>
            <w:r w:rsidRPr="005565B2">
              <w:rPr>
                <w:rFonts w:ascii="宋体" w:hAnsi="宋体" w:hint="eastAsia"/>
                <w:szCs w:val="21"/>
              </w:rPr>
              <w:t>告知责任：</w:t>
            </w:r>
            <w:r w:rsidRPr="003C7AE4">
              <w:rPr>
                <w:rFonts w:ascii="宋体" w:hAnsi="宋体" w:hint="eastAsia"/>
                <w:szCs w:val="21"/>
              </w:rPr>
              <w:t>在作出处罚决定前，教育行政部门应当送达《教育行政处罚告知书》，告知当事人作出处罚决定的事实、理由和依据，并告知当事人依法享有的陈述权、申辩权和其他权利。</w:t>
            </w:r>
          </w:p>
          <w:p w:rsidR="00011F3A" w:rsidRPr="003C7AE4" w:rsidRDefault="00011F3A" w:rsidP="00597914">
            <w:pPr>
              <w:spacing w:line="380" w:lineRule="exact"/>
              <w:rPr>
                <w:rFonts w:ascii="宋体" w:hAnsi="宋体"/>
                <w:szCs w:val="21"/>
              </w:rPr>
            </w:pPr>
            <w:r w:rsidRPr="005565B2">
              <w:rPr>
                <w:rFonts w:ascii="宋体" w:hAnsi="宋体"/>
                <w:szCs w:val="21"/>
              </w:rPr>
              <w:t>5.</w:t>
            </w:r>
            <w:r w:rsidRPr="005565B2">
              <w:rPr>
                <w:rFonts w:ascii="宋体" w:hAnsi="宋体" w:hint="eastAsia"/>
                <w:szCs w:val="21"/>
              </w:rPr>
              <w:t>决定责任：</w:t>
            </w:r>
            <w:r w:rsidRPr="003C7AE4">
              <w:rPr>
                <w:rFonts w:ascii="宋体" w:hAnsi="宋体" w:hint="eastAsia"/>
                <w:szCs w:val="21"/>
              </w:rPr>
              <w:t>教育行政部门应当认真审查调查结果，根据不同情况作出决定。制作《教育行政处罚决定书》，载明行政处罚告知、当事人陈述申辩或者听证情况等内容。</w:t>
            </w:r>
          </w:p>
          <w:p w:rsidR="00011F3A" w:rsidRPr="003C7AE4" w:rsidRDefault="00011F3A" w:rsidP="00597914">
            <w:pPr>
              <w:spacing w:line="380" w:lineRule="exact"/>
              <w:rPr>
                <w:rFonts w:ascii="宋体" w:hAnsi="宋体"/>
                <w:szCs w:val="21"/>
              </w:rPr>
            </w:pPr>
            <w:r w:rsidRPr="005565B2">
              <w:rPr>
                <w:rFonts w:ascii="宋体" w:hAnsi="宋体"/>
                <w:szCs w:val="21"/>
              </w:rPr>
              <w:t>6.</w:t>
            </w:r>
            <w:r w:rsidRPr="005565B2">
              <w:rPr>
                <w:rFonts w:ascii="宋体" w:hAnsi="宋体" w:hint="eastAsia"/>
                <w:szCs w:val="21"/>
              </w:rPr>
              <w:t>送达责任：</w:t>
            </w:r>
            <w:r w:rsidRPr="003C7AE4">
              <w:rPr>
                <w:rFonts w:ascii="宋体" w:hAnsi="宋体" w:hint="eastAsia"/>
                <w:szCs w:val="21"/>
              </w:rPr>
              <w:t>教育行政处罚决定书按法律规定的方式送达当事人。</w:t>
            </w:r>
          </w:p>
          <w:p w:rsidR="00011F3A" w:rsidRPr="003C7AE4" w:rsidRDefault="00011F3A" w:rsidP="00597914">
            <w:pPr>
              <w:spacing w:line="380" w:lineRule="exact"/>
              <w:rPr>
                <w:rFonts w:ascii="宋体" w:hAnsi="宋体"/>
                <w:szCs w:val="21"/>
              </w:rPr>
            </w:pPr>
            <w:r w:rsidRPr="005565B2">
              <w:rPr>
                <w:rFonts w:ascii="宋体" w:hAnsi="宋体"/>
                <w:szCs w:val="21"/>
              </w:rPr>
              <w:t>7.</w:t>
            </w:r>
            <w:r w:rsidRPr="005565B2">
              <w:rPr>
                <w:rFonts w:ascii="宋体" w:hAnsi="宋体" w:hint="eastAsia"/>
                <w:szCs w:val="21"/>
              </w:rPr>
              <w:t>执行责任：</w:t>
            </w:r>
            <w:r w:rsidRPr="003C7AE4">
              <w:rPr>
                <w:rFonts w:ascii="宋体" w:hAnsi="宋体" w:hint="eastAsia"/>
                <w:szCs w:val="21"/>
              </w:rPr>
              <w:t>教育部门应监督当事人在决定的期限内，履行生效的行政处罚决定。依照生效的行政处罚决定，责令限期整改，依法给予行政处分；有违法所得，没收违法所得。当事人在法定期限内不申请行政复议或者提起行政诉讼，又不履行的，教育部门依法采取向人民法院申请强制执行等措施；</w:t>
            </w:r>
            <w:r w:rsidRPr="003C7AE4">
              <w:rPr>
                <w:rFonts w:ascii="宋体" w:hAnsi="宋体"/>
                <w:szCs w:val="21"/>
              </w:rPr>
              <w:t xml:space="preserve"> </w:t>
            </w:r>
          </w:p>
          <w:p w:rsidR="00011F3A" w:rsidRPr="003C7AE4" w:rsidRDefault="00011F3A" w:rsidP="00597914">
            <w:pPr>
              <w:spacing w:line="380" w:lineRule="exact"/>
              <w:jc w:val="left"/>
              <w:rPr>
                <w:rFonts w:ascii="宋体" w:hAnsi="宋体" w:cs="仿宋_GB2312"/>
                <w:b/>
                <w:szCs w:val="21"/>
              </w:rPr>
            </w:pPr>
            <w:r w:rsidRPr="005565B2">
              <w:rPr>
                <w:rFonts w:ascii="宋体" w:hAnsi="宋体"/>
                <w:szCs w:val="21"/>
              </w:rPr>
              <w:t>8.</w:t>
            </w:r>
            <w:r w:rsidRPr="005565B2">
              <w:rPr>
                <w:rFonts w:ascii="宋体" w:hAnsi="宋体" w:hint="eastAsia"/>
                <w:szCs w:val="21"/>
              </w:rPr>
              <w:t>其他责任：</w:t>
            </w:r>
            <w:r w:rsidRPr="003C7AE4">
              <w:rPr>
                <w:rFonts w:ascii="宋体" w:hAnsi="宋体" w:hint="eastAsia"/>
                <w:szCs w:val="21"/>
              </w:rPr>
              <w:t>法律法规规章文件规定应履行的其他责任。</w:t>
            </w:r>
          </w:p>
        </w:tc>
      </w:tr>
      <w:tr w:rsidR="00011F3A" w:rsidRPr="003C7AE4" w:rsidTr="00597914">
        <w:trPr>
          <w:trHeight w:val="409"/>
        </w:trPr>
        <w:tc>
          <w:tcPr>
            <w:tcW w:w="1559" w:type="dxa"/>
            <w:vAlign w:val="center"/>
          </w:tcPr>
          <w:p w:rsidR="00011F3A" w:rsidRPr="003C7AE4" w:rsidRDefault="00011F3A" w:rsidP="00597914">
            <w:pPr>
              <w:spacing w:line="380" w:lineRule="exact"/>
              <w:jc w:val="center"/>
              <w:rPr>
                <w:rFonts w:ascii="宋体" w:hAnsi="宋体" w:cs="仿宋_GB2312"/>
                <w:szCs w:val="21"/>
              </w:rPr>
            </w:pPr>
            <w:r w:rsidRPr="003C7AE4">
              <w:rPr>
                <w:rFonts w:ascii="宋体" w:hAnsi="宋体" w:cs="仿宋_GB2312" w:hint="eastAsia"/>
                <w:szCs w:val="21"/>
              </w:rPr>
              <w:t>责任事项依据</w:t>
            </w:r>
          </w:p>
        </w:tc>
        <w:tc>
          <w:tcPr>
            <w:tcW w:w="6230" w:type="dxa"/>
            <w:vAlign w:val="center"/>
          </w:tcPr>
          <w:p w:rsidR="00011F3A" w:rsidRPr="003C7AE4" w:rsidRDefault="00011F3A" w:rsidP="00597914">
            <w:pPr>
              <w:spacing w:line="380" w:lineRule="exact"/>
              <w:rPr>
                <w:rFonts w:ascii="宋体" w:hAnsi="宋体"/>
                <w:szCs w:val="21"/>
              </w:rPr>
            </w:pPr>
            <w:r w:rsidRPr="003C7AE4">
              <w:rPr>
                <w:rFonts w:ascii="宋体" w:hAnsi="宋体" w:hint="eastAsia"/>
                <w:szCs w:val="21"/>
              </w:rPr>
              <w:t>1.《教育行政处罚暂行实施办法》（以下简称《实施办法》）第二十三条第一款“</w:t>
            </w:r>
            <w:r w:rsidRPr="003C7AE4">
              <w:rPr>
                <w:rFonts w:ascii="宋体" w:hAnsi="宋体" w:hint="eastAsia"/>
                <w:kern w:val="0"/>
                <w:szCs w:val="21"/>
              </w:rPr>
              <w:t>教育行政部门发现公民、法人或者其他组织有应当给予教育行政处罚的违法行为的，应当作出立案决定，进行调查。”</w:t>
            </w:r>
          </w:p>
          <w:p w:rsidR="00011F3A" w:rsidRPr="003C7AE4" w:rsidRDefault="00011F3A" w:rsidP="00597914">
            <w:pPr>
              <w:spacing w:line="380" w:lineRule="exact"/>
              <w:rPr>
                <w:rFonts w:ascii="宋体" w:hAnsi="宋体"/>
                <w:szCs w:val="21"/>
              </w:rPr>
            </w:pPr>
            <w:r w:rsidRPr="003C7AE4">
              <w:rPr>
                <w:rFonts w:ascii="宋体" w:hAnsi="宋体"/>
                <w:szCs w:val="21"/>
              </w:rPr>
              <w:t>2.</w:t>
            </w:r>
            <w:r w:rsidRPr="003C7AE4">
              <w:rPr>
                <w:rFonts w:ascii="宋体" w:hAnsi="宋体" w:hint="eastAsia"/>
                <w:szCs w:val="21"/>
              </w:rPr>
              <w:t>《实施办法》第二十三条第二款“</w:t>
            </w:r>
            <w:r w:rsidRPr="003C7AE4">
              <w:rPr>
                <w:rFonts w:ascii="宋体" w:hAnsi="宋体" w:hint="eastAsia"/>
                <w:kern w:val="0"/>
                <w:szCs w:val="21"/>
              </w:rPr>
              <w:t>教育行政部门调查时，执法人员不得少于两人。”</w:t>
            </w:r>
          </w:p>
          <w:p w:rsidR="00011F3A" w:rsidRPr="003C7AE4" w:rsidRDefault="00011F3A" w:rsidP="00597914">
            <w:pPr>
              <w:spacing w:line="380" w:lineRule="exact"/>
              <w:rPr>
                <w:rFonts w:ascii="宋体" w:hAnsi="宋体"/>
                <w:kern w:val="0"/>
                <w:szCs w:val="21"/>
              </w:rPr>
            </w:pPr>
            <w:r w:rsidRPr="003C7AE4">
              <w:rPr>
                <w:rFonts w:ascii="宋体" w:hAnsi="宋体"/>
                <w:szCs w:val="21"/>
              </w:rPr>
              <w:t>3.</w:t>
            </w:r>
            <w:r w:rsidRPr="003C7AE4">
              <w:rPr>
                <w:rFonts w:ascii="宋体" w:hAnsi="宋体" w:hint="eastAsia"/>
                <w:szCs w:val="21"/>
              </w:rPr>
              <w:t>《实施办法》 第二十四条“教育行政部门必须按照法定程序和方法，全面、客观、公正地调查、收集有关证据</w:t>
            </w:r>
            <w:r w:rsidRPr="003C7AE4">
              <w:rPr>
                <w:rFonts w:ascii="宋体" w:hAnsi="宋体" w:hint="eastAsia"/>
                <w:kern w:val="0"/>
                <w:szCs w:val="21"/>
              </w:rPr>
              <w:t>。”</w:t>
            </w:r>
          </w:p>
          <w:p w:rsidR="00011F3A" w:rsidRPr="003C7AE4" w:rsidRDefault="00011F3A" w:rsidP="00597914">
            <w:pPr>
              <w:spacing w:line="380" w:lineRule="exact"/>
              <w:rPr>
                <w:rFonts w:ascii="宋体" w:hAnsi="宋体"/>
                <w:szCs w:val="21"/>
              </w:rPr>
            </w:pPr>
            <w:r w:rsidRPr="003C7AE4">
              <w:rPr>
                <w:rFonts w:ascii="宋体" w:hAnsi="宋体"/>
                <w:szCs w:val="21"/>
              </w:rPr>
              <w:lastRenderedPageBreak/>
              <w:t>4.</w:t>
            </w:r>
            <w:r w:rsidRPr="003C7AE4">
              <w:rPr>
                <w:rFonts w:ascii="宋体" w:hAnsi="宋体" w:hint="eastAsia"/>
                <w:szCs w:val="21"/>
              </w:rPr>
              <w:t>《实施办法》第二十五条“在作出处罚决定前，教育行政部门应当发出《教育行政处罚告知书》，告知当事人。”</w:t>
            </w:r>
          </w:p>
          <w:p w:rsidR="00011F3A" w:rsidRPr="003C7AE4" w:rsidRDefault="00011F3A" w:rsidP="00597914">
            <w:pPr>
              <w:spacing w:line="380" w:lineRule="exact"/>
              <w:rPr>
                <w:rFonts w:ascii="宋体" w:hAnsi="宋体"/>
                <w:szCs w:val="21"/>
              </w:rPr>
            </w:pPr>
            <w:r w:rsidRPr="003C7AE4">
              <w:rPr>
                <w:rFonts w:ascii="宋体" w:hAnsi="宋体"/>
                <w:szCs w:val="21"/>
              </w:rPr>
              <w:t>5.</w:t>
            </w:r>
            <w:r w:rsidRPr="003C7AE4">
              <w:rPr>
                <w:rFonts w:ascii="宋体" w:hAnsi="宋体" w:hint="eastAsia"/>
                <w:szCs w:val="21"/>
              </w:rPr>
              <w:t>《实施办法》第二十六条第一款“调查终结，案件承办人员应当向所在教育行政部门负责人提交《教育行政处罚调查处理意见书》，详细陈述所查明的事实、应当作出的处理意见及其理由和依据并应附上全部证据材料。”</w:t>
            </w:r>
          </w:p>
          <w:p w:rsidR="00011F3A" w:rsidRPr="003C7AE4" w:rsidRDefault="00011F3A" w:rsidP="00597914">
            <w:pPr>
              <w:spacing w:line="380" w:lineRule="exact"/>
              <w:rPr>
                <w:rFonts w:ascii="宋体" w:hAnsi="宋体"/>
                <w:szCs w:val="21"/>
              </w:rPr>
            </w:pPr>
            <w:r w:rsidRPr="003C7AE4">
              <w:rPr>
                <w:rFonts w:ascii="宋体" w:hAnsi="宋体"/>
                <w:szCs w:val="21"/>
              </w:rPr>
              <w:t>6.</w:t>
            </w:r>
            <w:r w:rsidRPr="003C7AE4">
              <w:rPr>
                <w:rFonts w:ascii="宋体" w:hAnsi="宋体" w:hint="eastAsia"/>
                <w:szCs w:val="21"/>
              </w:rPr>
              <w:t xml:space="preserve"> 《实施办法》第二十六条第三款“《教育行政处罚决定书》的送达，应当按照《中华人民共和国行政处罚法》《中华人民共和国民事诉讼法》的规定执行。”</w:t>
            </w:r>
          </w:p>
          <w:p w:rsidR="00011F3A" w:rsidRPr="003C7AE4" w:rsidRDefault="00011F3A" w:rsidP="00597914">
            <w:pPr>
              <w:spacing w:line="380" w:lineRule="exact"/>
              <w:jc w:val="left"/>
              <w:rPr>
                <w:rFonts w:ascii="宋体" w:hAnsi="宋体" w:cs="仿宋_GB2312"/>
                <w:szCs w:val="21"/>
              </w:rPr>
            </w:pPr>
            <w:r w:rsidRPr="003C7AE4">
              <w:rPr>
                <w:rFonts w:ascii="宋体" w:hAnsi="宋体"/>
                <w:szCs w:val="21"/>
              </w:rPr>
              <w:t>7.</w:t>
            </w:r>
            <w:r w:rsidRPr="003C7AE4">
              <w:rPr>
                <w:rFonts w:ascii="宋体" w:hAnsi="宋体" w:hint="eastAsia"/>
                <w:szCs w:val="21"/>
              </w:rPr>
              <w:t>《实施办法》第四十四条“教育行政处罚决定作出后，当事人应当在行政处罚决定的期限内，予以履行。”</w:t>
            </w:r>
          </w:p>
        </w:tc>
      </w:tr>
      <w:tr w:rsidR="00011F3A" w:rsidRPr="003C7AE4" w:rsidTr="00597914">
        <w:trPr>
          <w:trHeight w:val="409"/>
        </w:trPr>
        <w:tc>
          <w:tcPr>
            <w:tcW w:w="1559" w:type="dxa"/>
            <w:vAlign w:val="center"/>
          </w:tcPr>
          <w:p w:rsidR="00011F3A" w:rsidRPr="003C7AE4" w:rsidRDefault="00011F3A" w:rsidP="00597914">
            <w:pPr>
              <w:spacing w:line="380" w:lineRule="exact"/>
              <w:jc w:val="center"/>
              <w:rPr>
                <w:rFonts w:ascii="宋体" w:hAnsi="宋体" w:cs="仿宋_GB2312"/>
                <w:szCs w:val="21"/>
              </w:rPr>
            </w:pPr>
            <w:r w:rsidRPr="003C7AE4">
              <w:rPr>
                <w:rFonts w:ascii="宋体" w:hAnsi="宋体" w:cs="仿宋_GB2312" w:hint="eastAsia"/>
                <w:szCs w:val="21"/>
              </w:rPr>
              <w:lastRenderedPageBreak/>
              <w:t>追责情形</w:t>
            </w:r>
          </w:p>
        </w:tc>
        <w:tc>
          <w:tcPr>
            <w:tcW w:w="6230" w:type="dxa"/>
            <w:vAlign w:val="center"/>
          </w:tcPr>
          <w:p w:rsidR="00011F3A" w:rsidRPr="003C7AE4" w:rsidRDefault="00011F3A" w:rsidP="00597914">
            <w:pPr>
              <w:spacing w:line="380" w:lineRule="exact"/>
              <w:jc w:val="left"/>
              <w:rPr>
                <w:rFonts w:ascii="宋体" w:hAnsi="宋体" w:cs="仿宋_GB2312"/>
                <w:szCs w:val="21"/>
              </w:rPr>
            </w:pPr>
            <w:r w:rsidRPr="003C7AE4">
              <w:rPr>
                <w:rFonts w:ascii="宋体" w:hAnsi="宋体"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011F3A" w:rsidRPr="003C7AE4" w:rsidTr="00597914">
        <w:trPr>
          <w:trHeight w:val="415"/>
        </w:trPr>
        <w:tc>
          <w:tcPr>
            <w:tcW w:w="1559" w:type="dxa"/>
            <w:vAlign w:val="center"/>
          </w:tcPr>
          <w:p w:rsidR="00011F3A" w:rsidRPr="003C7AE4" w:rsidRDefault="00011F3A" w:rsidP="00597914">
            <w:pPr>
              <w:spacing w:line="380" w:lineRule="exact"/>
              <w:jc w:val="center"/>
              <w:rPr>
                <w:rFonts w:ascii="宋体" w:hAnsi="宋体" w:cs="仿宋_GB2312"/>
                <w:szCs w:val="21"/>
              </w:rPr>
            </w:pPr>
            <w:r w:rsidRPr="003C7AE4">
              <w:rPr>
                <w:rFonts w:ascii="宋体" w:hAnsi="宋体" w:cs="仿宋_GB2312" w:hint="eastAsia"/>
                <w:szCs w:val="21"/>
              </w:rPr>
              <w:t>监督电话</w:t>
            </w:r>
          </w:p>
        </w:tc>
        <w:tc>
          <w:tcPr>
            <w:tcW w:w="6230" w:type="dxa"/>
            <w:vAlign w:val="center"/>
          </w:tcPr>
          <w:p w:rsidR="00011F3A" w:rsidRPr="003C7AE4" w:rsidRDefault="00011F3A" w:rsidP="00597914">
            <w:pPr>
              <w:spacing w:line="380" w:lineRule="exact"/>
              <w:jc w:val="center"/>
              <w:rPr>
                <w:rFonts w:ascii="宋体" w:hAnsi="宋体" w:cs="仿宋_GB2312"/>
                <w:szCs w:val="21"/>
              </w:rPr>
            </w:pPr>
            <w:r>
              <w:rPr>
                <w:rFonts w:ascii="宋体" w:hAnsi="宋体" w:cs="仿宋_GB2312" w:hint="eastAsia"/>
                <w:szCs w:val="21"/>
              </w:rPr>
              <w:t>0832-2024553</w:t>
            </w:r>
          </w:p>
        </w:tc>
      </w:tr>
    </w:tbl>
    <w:p w:rsidR="00011F3A" w:rsidRPr="003C7AE4" w:rsidRDefault="00011F3A" w:rsidP="00011F3A">
      <w:pPr>
        <w:spacing w:line="380" w:lineRule="exact"/>
        <w:rPr>
          <w:szCs w:val="21"/>
        </w:rPr>
      </w:pPr>
    </w:p>
    <w:p w:rsidR="00011F3A" w:rsidRPr="00D63D90" w:rsidRDefault="00FF3893" w:rsidP="00011F3A">
      <w:pPr>
        <w:spacing w:line="580" w:lineRule="exact"/>
        <w:jc w:val="center"/>
        <w:rPr>
          <w:rFonts w:ascii="黑体" w:eastAsia="黑体" w:hAnsi="黑体"/>
          <w:b/>
          <w:sz w:val="32"/>
          <w:szCs w:val="32"/>
        </w:rPr>
      </w:pPr>
      <w:r w:rsidRPr="00FF3893">
        <w:rPr>
          <w:rFonts w:ascii="黑体" w:eastAsia="方正小标宋简体" w:hAnsi="黑体" w:hint="eastAsia"/>
          <w:sz w:val="36"/>
          <w:szCs w:val="32"/>
        </w:rPr>
        <w:t>内江市教育局责任清单</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40"/>
        <w:gridCol w:w="7284"/>
      </w:tblGrid>
      <w:tr w:rsidR="00011F3A" w:rsidRPr="00107D9B" w:rsidTr="00597914">
        <w:trPr>
          <w:trHeight w:val="515"/>
        </w:trPr>
        <w:tc>
          <w:tcPr>
            <w:tcW w:w="1440" w:type="dxa"/>
            <w:vAlign w:val="center"/>
          </w:tcPr>
          <w:p w:rsidR="00011F3A" w:rsidRPr="00107D9B" w:rsidRDefault="00011F3A" w:rsidP="00597914">
            <w:pPr>
              <w:spacing w:line="380" w:lineRule="atLeast"/>
              <w:jc w:val="center"/>
              <w:rPr>
                <w:rFonts w:ascii="宋体" w:cs="仿宋_GB2312"/>
                <w:szCs w:val="21"/>
              </w:rPr>
            </w:pPr>
            <w:r w:rsidRPr="00107D9B">
              <w:rPr>
                <w:rFonts w:ascii="宋体" w:hAnsi="宋体" w:cs="仿宋_GB2312" w:hint="eastAsia"/>
                <w:szCs w:val="21"/>
              </w:rPr>
              <w:t>序号</w:t>
            </w:r>
          </w:p>
        </w:tc>
        <w:tc>
          <w:tcPr>
            <w:tcW w:w="7284" w:type="dxa"/>
            <w:vAlign w:val="center"/>
          </w:tcPr>
          <w:p w:rsidR="00011F3A" w:rsidRPr="00107D9B" w:rsidRDefault="00011F3A" w:rsidP="00597914">
            <w:pPr>
              <w:spacing w:line="380" w:lineRule="atLeast"/>
              <w:jc w:val="center"/>
              <w:rPr>
                <w:rFonts w:ascii="宋体" w:cs="仿宋_GB2312"/>
                <w:szCs w:val="21"/>
              </w:rPr>
            </w:pPr>
            <w:r>
              <w:rPr>
                <w:rFonts w:ascii="宋体" w:hAnsi="宋体" w:cs="仿宋_GB2312"/>
                <w:szCs w:val="21"/>
              </w:rPr>
              <w:t>1</w:t>
            </w:r>
            <w:r>
              <w:rPr>
                <w:rFonts w:ascii="宋体" w:hAnsi="宋体" w:cs="仿宋_GB2312" w:hint="eastAsia"/>
                <w:szCs w:val="21"/>
              </w:rPr>
              <w:t>（新增）</w:t>
            </w:r>
          </w:p>
        </w:tc>
      </w:tr>
      <w:tr w:rsidR="00011F3A" w:rsidRPr="00107D9B" w:rsidTr="00597914">
        <w:trPr>
          <w:trHeight w:val="755"/>
        </w:trPr>
        <w:tc>
          <w:tcPr>
            <w:tcW w:w="1440" w:type="dxa"/>
            <w:vAlign w:val="center"/>
          </w:tcPr>
          <w:p w:rsidR="00011F3A" w:rsidRPr="00107D9B" w:rsidRDefault="00011F3A" w:rsidP="00597914">
            <w:pPr>
              <w:spacing w:line="380" w:lineRule="atLeast"/>
              <w:jc w:val="center"/>
              <w:rPr>
                <w:rFonts w:ascii="宋体" w:cs="仿宋_GB2312"/>
                <w:szCs w:val="21"/>
              </w:rPr>
            </w:pPr>
            <w:r w:rsidRPr="00107D9B">
              <w:rPr>
                <w:rFonts w:ascii="宋体" w:hAnsi="宋体" w:cs="仿宋_GB2312" w:hint="eastAsia"/>
                <w:szCs w:val="21"/>
              </w:rPr>
              <w:t>权力类型</w:t>
            </w:r>
          </w:p>
        </w:tc>
        <w:tc>
          <w:tcPr>
            <w:tcW w:w="7284" w:type="dxa"/>
            <w:vAlign w:val="center"/>
          </w:tcPr>
          <w:p w:rsidR="00011F3A" w:rsidRPr="00107D9B" w:rsidRDefault="00011F3A" w:rsidP="00597914">
            <w:pPr>
              <w:spacing w:line="380" w:lineRule="atLeast"/>
              <w:jc w:val="center"/>
              <w:rPr>
                <w:rFonts w:ascii="宋体" w:cs="仿宋_GB2312"/>
                <w:szCs w:val="21"/>
              </w:rPr>
            </w:pPr>
            <w:r>
              <w:rPr>
                <w:rFonts w:ascii="宋体" w:hAnsi="宋体" w:cs="仿宋_GB2312" w:hint="eastAsia"/>
                <w:szCs w:val="21"/>
              </w:rPr>
              <w:t>行政给付</w:t>
            </w:r>
          </w:p>
        </w:tc>
      </w:tr>
      <w:tr w:rsidR="00011F3A" w:rsidRPr="00107D9B" w:rsidTr="00597914">
        <w:trPr>
          <w:trHeight w:val="758"/>
        </w:trPr>
        <w:tc>
          <w:tcPr>
            <w:tcW w:w="1440" w:type="dxa"/>
            <w:vAlign w:val="center"/>
          </w:tcPr>
          <w:p w:rsidR="00011F3A" w:rsidRPr="00107D9B" w:rsidRDefault="00011F3A" w:rsidP="00597914">
            <w:pPr>
              <w:spacing w:line="380" w:lineRule="atLeast"/>
              <w:jc w:val="center"/>
              <w:rPr>
                <w:rFonts w:ascii="宋体" w:cs="仿宋_GB2312"/>
                <w:szCs w:val="21"/>
              </w:rPr>
            </w:pPr>
            <w:r w:rsidRPr="00107D9B">
              <w:rPr>
                <w:rFonts w:ascii="宋体" w:hAnsi="宋体" w:cs="仿宋_GB2312" w:hint="eastAsia"/>
                <w:szCs w:val="21"/>
              </w:rPr>
              <w:t>权力项目名称</w:t>
            </w:r>
          </w:p>
        </w:tc>
        <w:tc>
          <w:tcPr>
            <w:tcW w:w="7284" w:type="dxa"/>
            <w:vAlign w:val="center"/>
          </w:tcPr>
          <w:p w:rsidR="00011F3A" w:rsidRPr="00196009" w:rsidRDefault="00011F3A" w:rsidP="00597914">
            <w:pPr>
              <w:spacing w:line="380" w:lineRule="atLeast"/>
              <w:jc w:val="center"/>
              <w:rPr>
                <w:rFonts w:ascii="宋体" w:cs="仿宋_GB2312"/>
                <w:szCs w:val="21"/>
              </w:rPr>
            </w:pPr>
            <w:r>
              <w:rPr>
                <w:rFonts w:ascii="宋体" w:hAnsi="宋体" w:cs="仿宋_GB2312" w:hint="eastAsia"/>
                <w:szCs w:val="21"/>
              </w:rPr>
              <w:t>教育资助</w:t>
            </w:r>
            <w:r w:rsidRPr="00545358">
              <w:rPr>
                <w:rFonts w:ascii="Times New Roman" w:hAnsi="宋体" w:hint="eastAsia"/>
                <w:szCs w:val="21"/>
              </w:rPr>
              <w:t>（学前、义务教育段学生、高中、职高</w:t>
            </w:r>
            <w:r>
              <w:rPr>
                <w:rFonts w:ascii="Times New Roman" w:hAnsi="宋体" w:hint="eastAsia"/>
                <w:szCs w:val="21"/>
              </w:rPr>
              <w:t>）（修订）</w:t>
            </w:r>
          </w:p>
        </w:tc>
      </w:tr>
      <w:tr w:rsidR="00011F3A" w:rsidRPr="00107D9B" w:rsidTr="00597914">
        <w:trPr>
          <w:trHeight w:val="1247"/>
        </w:trPr>
        <w:tc>
          <w:tcPr>
            <w:tcW w:w="1440" w:type="dxa"/>
            <w:vAlign w:val="center"/>
          </w:tcPr>
          <w:p w:rsidR="00011F3A" w:rsidRPr="00107D9B" w:rsidRDefault="00011F3A" w:rsidP="00597914">
            <w:pPr>
              <w:spacing w:line="380" w:lineRule="atLeast"/>
              <w:rPr>
                <w:rFonts w:ascii="宋体" w:cs="仿宋_GB2312"/>
                <w:szCs w:val="21"/>
              </w:rPr>
            </w:pPr>
            <w:r w:rsidRPr="00107D9B">
              <w:rPr>
                <w:rFonts w:ascii="宋体" w:hAnsi="宋体" w:cs="仿宋_GB2312" w:hint="eastAsia"/>
                <w:szCs w:val="21"/>
              </w:rPr>
              <w:t>实施依据</w:t>
            </w:r>
          </w:p>
        </w:tc>
        <w:tc>
          <w:tcPr>
            <w:tcW w:w="7284" w:type="dxa"/>
            <w:vAlign w:val="center"/>
          </w:tcPr>
          <w:p w:rsidR="00011F3A" w:rsidRPr="009C4860" w:rsidRDefault="00011F3A" w:rsidP="00597914">
            <w:pPr>
              <w:rPr>
                <w:rFonts w:ascii="宋体" w:hAnsi="宋体" w:cs="仿宋_GB2312"/>
                <w:szCs w:val="21"/>
              </w:rPr>
            </w:pPr>
            <w:r w:rsidRPr="009C4860">
              <w:rPr>
                <w:rFonts w:ascii="宋体" w:hAnsi="宋体" w:cs="仿宋_GB2312" w:hint="eastAsia"/>
                <w:szCs w:val="21"/>
              </w:rPr>
              <w:t>【行政法规】《社会救助暂行办法》（国务院令第</w:t>
            </w:r>
            <w:r w:rsidRPr="009C4860">
              <w:rPr>
                <w:rFonts w:ascii="宋体" w:hAnsi="宋体" w:cs="仿宋_GB2312"/>
                <w:szCs w:val="21"/>
              </w:rPr>
              <w:t>649</w:t>
            </w:r>
            <w:r w:rsidRPr="009C4860">
              <w:rPr>
                <w:rFonts w:ascii="宋体" w:hAnsi="宋体" w:cs="仿宋_GB2312" w:hint="eastAsia"/>
                <w:szCs w:val="21"/>
              </w:rPr>
              <w:t>号）</w:t>
            </w:r>
            <w:r w:rsidRPr="00EE32BD">
              <w:rPr>
                <w:rFonts w:ascii="宋体" w:hAnsi="宋体" w:cs="仿宋_GB2312" w:hint="eastAsia"/>
                <w:szCs w:val="21"/>
              </w:rPr>
              <w:t>第三条国务院民政部门统筹全国社会救助体系建设。国务院民政、卫生计生、教育、住房城乡建设、人力资源社会保障等部门，按照各自职责负责相应的社会救助管理工作。</w:t>
            </w:r>
            <w:r w:rsidRPr="009C4860">
              <w:rPr>
                <w:rFonts w:ascii="宋体" w:hAnsi="宋体" w:cs="仿宋_GB2312" w:hint="eastAsia"/>
                <w:szCs w:val="21"/>
              </w:rPr>
              <w:t>第三十四条</w:t>
            </w:r>
            <w:r w:rsidRPr="009C4860">
              <w:rPr>
                <w:rFonts w:ascii="宋体" w:hAnsi="宋体" w:cs="仿宋_GB2312"/>
                <w:szCs w:val="21"/>
              </w:rPr>
              <w:t xml:space="preserve">  </w:t>
            </w:r>
            <w:r w:rsidRPr="009C4860">
              <w:rPr>
                <w:rFonts w:ascii="宋体" w:hAnsi="宋体" w:cs="仿宋_GB2312" w:hint="eastAsia"/>
                <w:szCs w:val="21"/>
              </w:rPr>
              <w:t>教育救助根据不同教育阶段需求，采取减免相关费用、发放助学金、给予生活补助、安排勤工助学等方式实施，保障教育救助对象基本学习、生活需求。第三十六条申请教育救助，应当按照国家有关规定向就读学校提出，按规定程序审核、确认后，由学校按照国家有关规定实施。</w:t>
            </w:r>
          </w:p>
          <w:p w:rsidR="00011F3A" w:rsidRPr="009C4860" w:rsidRDefault="00011F3A" w:rsidP="00597914">
            <w:pPr>
              <w:spacing w:line="380" w:lineRule="atLeast"/>
              <w:rPr>
                <w:rFonts w:ascii="宋体" w:hAnsi="宋体" w:cs="仿宋_GB2312"/>
                <w:szCs w:val="21"/>
              </w:rPr>
            </w:pPr>
            <w:r w:rsidRPr="009C4860">
              <w:rPr>
                <w:rFonts w:ascii="宋体" w:hAnsi="宋体" w:cs="仿宋_GB2312" w:hint="eastAsia"/>
                <w:szCs w:val="21"/>
              </w:rPr>
              <w:t>【行政规章】《国务院关于当前发展学前教育的若干意见》（国发</w:t>
            </w:r>
            <w:r w:rsidRPr="009C4860">
              <w:rPr>
                <w:rFonts w:ascii="宋体" w:hAnsi="宋体" w:cs="仿宋_GB2312"/>
                <w:szCs w:val="21"/>
              </w:rPr>
              <w:t>[2010]41</w:t>
            </w:r>
            <w:r w:rsidRPr="009C4860">
              <w:rPr>
                <w:rFonts w:ascii="宋体" w:hAnsi="宋体" w:cs="仿宋_GB2312" w:hint="eastAsia"/>
                <w:szCs w:val="21"/>
              </w:rPr>
              <w:t>号）</w:t>
            </w:r>
          </w:p>
          <w:p w:rsidR="00011F3A" w:rsidRPr="009C4860" w:rsidRDefault="00011F3A" w:rsidP="00597914">
            <w:pPr>
              <w:spacing w:line="380" w:lineRule="atLeast"/>
              <w:rPr>
                <w:rFonts w:ascii="宋体" w:hAnsi="宋体" w:cs="仿宋_GB2312"/>
                <w:szCs w:val="21"/>
              </w:rPr>
            </w:pPr>
            <w:r w:rsidRPr="009C4860">
              <w:rPr>
                <w:rFonts w:ascii="宋体" w:hAnsi="宋体" w:cs="仿宋_GB2312" w:hint="eastAsia"/>
                <w:szCs w:val="21"/>
              </w:rPr>
              <w:t>四、</w:t>
            </w:r>
            <w:bookmarkStart w:id="0" w:name="_GoBack"/>
            <w:bookmarkEnd w:id="0"/>
            <w:r w:rsidRPr="009C4860">
              <w:rPr>
                <w:rFonts w:ascii="宋体" w:hAnsi="宋体" w:cs="仿宋_GB2312" w:hint="eastAsia"/>
                <w:szCs w:val="21"/>
              </w:rPr>
              <w:t>建立学前教育资助制度，资助家庭经济困难儿童、孤儿和残疾儿童接受普惠性学前教育。</w:t>
            </w:r>
          </w:p>
          <w:p w:rsidR="00011F3A" w:rsidRPr="009C4860" w:rsidRDefault="00011F3A" w:rsidP="00597914">
            <w:pPr>
              <w:spacing w:line="380" w:lineRule="atLeast"/>
              <w:rPr>
                <w:rFonts w:ascii="宋体" w:hAnsi="宋体" w:cs="仿宋_GB2312"/>
                <w:szCs w:val="21"/>
              </w:rPr>
            </w:pPr>
            <w:r w:rsidRPr="009C4860">
              <w:rPr>
                <w:rFonts w:ascii="宋体" w:hAnsi="宋体" w:cs="仿宋_GB2312" w:hint="eastAsia"/>
                <w:szCs w:val="21"/>
              </w:rPr>
              <w:t>【行政规章】《国务院关于深化农村义务教育经费保障机制改革的通知》（国发</w:t>
            </w:r>
            <w:r w:rsidRPr="009C4860">
              <w:rPr>
                <w:rFonts w:ascii="宋体" w:hAnsi="宋体" w:cs="仿宋_GB2312"/>
                <w:szCs w:val="21"/>
              </w:rPr>
              <w:t>[2005]43</w:t>
            </w:r>
            <w:r w:rsidRPr="009C4860">
              <w:rPr>
                <w:rFonts w:ascii="宋体" w:hAnsi="宋体" w:cs="仿宋_GB2312" w:hint="eastAsia"/>
                <w:szCs w:val="21"/>
              </w:rPr>
              <w:t>号）（一）全部免除农村义务教育阶段学生学杂费，对贫困家庭学生免费提供教科书并补助寄宿生生活费。免学杂费资金由中央和地方按比例分</w:t>
            </w:r>
            <w:r w:rsidRPr="009C4860">
              <w:rPr>
                <w:rFonts w:ascii="宋体" w:hAnsi="宋体" w:cs="仿宋_GB2312" w:hint="eastAsia"/>
                <w:szCs w:val="21"/>
              </w:rPr>
              <w:lastRenderedPageBreak/>
              <w:t>担，西部地区为</w:t>
            </w:r>
            <w:r w:rsidRPr="009C4860">
              <w:rPr>
                <w:rFonts w:ascii="宋体" w:hAnsi="宋体" w:cs="仿宋_GB2312"/>
                <w:szCs w:val="21"/>
              </w:rPr>
              <w:t>8:2</w:t>
            </w:r>
            <w:r w:rsidRPr="009C4860">
              <w:rPr>
                <w:rFonts w:ascii="宋体" w:hAnsi="宋体" w:cs="仿宋_GB2312" w:hint="eastAsia"/>
                <w:szCs w:val="21"/>
              </w:rPr>
              <w:t>，中部地区为</w:t>
            </w:r>
            <w:r w:rsidRPr="009C4860">
              <w:rPr>
                <w:rFonts w:ascii="宋体" w:hAnsi="宋体" w:cs="仿宋_GB2312"/>
                <w:szCs w:val="21"/>
              </w:rPr>
              <w:t>6:4</w:t>
            </w:r>
            <w:r w:rsidRPr="009C4860">
              <w:rPr>
                <w:rFonts w:ascii="宋体" w:hAnsi="宋体" w:cs="仿宋_GB2312" w:hint="eastAsia"/>
                <w:szCs w:val="21"/>
              </w:rPr>
              <w:t>；东部地区除直辖市外，按照财力状况分省确定。免费提供教科书资金，中西部地区由中央全额承担，东部地区由地方自行承担。补助寄宿生生活费资金由地方承担，补助对象、标准及方式由地方人民政府确定</w:t>
            </w:r>
          </w:p>
          <w:p w:rsidR="00011F3A" w:rsidRPr="009C4860" w:rsidRDefault="00011F3A" w:rsidP="00597914">
            <w:pPr>
              <w:spacing w:line="380" w:lineRule="atLeast"/>
              <w:rPr>
                <w:rFonts w:ascii="宋体" w:hAnsi="宋体" w:cs="仿宋_GB2312"/>
                <w:szCs w:val="21"/>
              </w:rPr>
            </w:pPr>
            <w:r w:rsidRPr="009C4860">
              <w:rPr>
                <w:rFonts w:ascii="宋体" w:hAnsi="宋体" w:cs="仿宋_GB2312" w:hint="eastAsia"/>
                <w:szCs w:val="21"/>
              </w:rPr>
              <w:t>【行政规章】《国务院关于做好免除城市义务教育阶段学生学杂费工作的通知》（国发</w:t>
            </w:r>
            <w:r w:rsidRPr="009C4860">
              <w:rPr>
                <w:rFonts w:ascii="宋体" w:hAnsi="宋体" w:cs="仿宋_GB2312"/>
                <w:szCs w:val="21"/>
              </w:rPr>
              <w:t>[2008]25</w:t>
            </w:r>
            <w:r w:rsidRPr="009C4860">
              <w:rPr>
                <w:rFonts w:ascii="宋体" w:hAnsi="宋体" w:cs="仿宋_GB2312" w:hint="eastAsia"/>
                <w:szCs w:val="21"/>
              </w:rPr>
              <w:t>号）一、全面免除城市义务教育阶段学生学杂费</w:t>
            </w:r>
            <w:r>
              <w:rPr>
                <w:rFonts w:ascii="宋体" w:hAnsi="宋体" w:cs="仿宋_GB2312" w:hint="eastAsia"/>
                <w:szCs w:val="21"/>
              </w:rPr>
              <w:t>，</w:t>
            </w:r>
            <w:r w:rsidRPr="009C4860">
              <w:rPr>
                <w:rFonts w:ascii="宋体" w:hAnsi="宋体" w:cs="仿宋_GB2312" w:hint="eastAsia"/>
                <w:szCs w:val="21"/>
              </w:rPr>
              <w:t>从</w:t>
            </w:r>
            <w:r w:rsidRPr="009C4860">
              <w:rPr>
                <w:rFonts w:ascii="宋体" w:hAnsi="宋体" w:cs="仿宋_GB2312"/>
                <w:szCs w:val="21"/>
              </w:rPr>
              <w:t>2008</w:t>
            </w:r>
            <w:r w:rsidRPr="009C4860">
              <w:rPr>
                <w:rFonts w:ascii="宋体" w:hAnsi="宋体" w:cs="仿宋_GB2312" w:hint="eastAsia"/>
                <w:szCs w:val="21"/>
              </w:rPr>
              <w:t>年秋季学期开始，全部免除城市义务教育阶段公办学校学生学杂费。在接受政府委托、承担义务教育任务的民办学校就读的学生，按照当地公办学校免除学杂费标准，享受补助。免除学杂费的标准，按照各省级人民政府制定的城市义务教育阶段学校“一费制”中杂费标准执行。</w:t>
            </w:r>
          </w:p>
          <w:p w:rsidR="00011F3A" w:rsidRPr="009C4860" w:rsidRDefault="00011F3A" w:rsidP="00597914">
            <w:pPr>
              <w:spacing w:line="380" w:lineRule="atLeast"/>
              <w:rPr>
                <w:rFonts w:ascii="宋体" w:hAnsi="宋体" w:cs="仿宋_GB2312"/>
                <w:szCs w:val="21"/>
              </w:rPr>
            </w:pPr>
            <w:r w:rsidRPr="009C4860">
              <w:rPr>
                <w:rFonts w:ascii="宋体" w:hAnsi="宋体" w:cs="仿宋_GB2312" w:hint="eastAsia"/>
                <w:szCs w:val="21"/>
              </w:rPr>
              <w:t>【行政规章】《关于建立普通高中家庭经济困难学生国家资助制度的意见》（财教</w:t>
            </w:r>
            <w:r w:rsidRPr="009C4860">
              <w:rPr>
                <w:rFonts w:ascii="宋体" w:hAnsi="宋体" w:cs="仿宋_GB2312"/>
                <w:szCs w:val="21"/>
              </w:rPr>
              <w:t>[2010]356</w:t>
            </w:r>
            <w:r w:rsidRPr="009C4860">
              <w:rPr>
                <w:rFonts w:ascii="宋体" w:hAnsi="宋体" w:cs="仿宋_GB2312" w:hint="eastAsia"/>
                <w:szCs w:val="21"/>
              </w:rPr>
              <w:t>号）（一）建立国家助学金制度。从</w:t>
            </w:r>
            <w:r w:rsidRPr="009C4860">
              <w:rPr>
                <w:rFonts w:ascii="宋体" w:hAnsi="宋体" w:cs="仿宋_GB2312"/>
                <w:szCs w:val="21"/>
              </w:rPr>
              <w:t>2010</w:t>
            </w:r>
            <w:r w:rsidRPr="009C4860">
              <w:rPr>
                <w:rFonts w:ascii="宋体" w:hAnsi="宋体" w:cs="仿宋_GB2312" w:hint="eastAsia"/>
                <w:szCs w:val="21"/>
              </w:rPr>
              <w:t>年秋季学期起，中央与地方共同设立国家助学金，用于资助普通高中在校生中的家庭经济困难学生，资助面约占全国普通高中在校生总数的</w:t>
            </w:r>
            <w:r w:rsidRPr="009C4860">
              <w:rPr>
                <w:rFonts w:ascii="宋体" w:hAnsi="宋体" w:cs="仿宋_GB2312"/>
                <w:szCs w:val="21"/>
              </w:rPr>
              <w:t>20%</w:t>
            </w:r>
            <w:r w:rsidRPr="009C4860">
              <w:rPr>
                <w:rFonts w:ascii="宋体" w:hAnsi="宋体" w:cs="仿宋_GB2312" w:hint="eastAsia"/>
                <w:szCs w:val="21"/>
              </w:rPr>
              <w:t>。财政部、教育部根据生源情况、平均生活费用等因素综合确定各省资助面。其中：东部地区为</w:t>
            </w:r>
            <w:r w:rsidRPr="009C4860">
              <w:rPr>
                <w:rFonts w:ascii="宋体" w:hAnsi="宋体" w:cs="仿宋_GB2312"/>
                <w:szCs w:val="21"/>
              </w:rPr>
              <w:t>10%</w:t>
            </w:r>
            <w:r w:rsidRPr="009C4860">
              <w:rPr>
                <w:rFonts w:ascii="宋体" w:hAnsi="宋体" w:cs="仿宋_GB2312" w:hint="eastAsia"/>
                <w:szCs w:val="21"/>
              </w:rPr>
              <w:t>、中部地区为</w:t>
            </w:r>
            <w:r w:rsidRPr="009C4860">
              <w:rPr>
                <w:rFonts w:ascii="宋体" w:hAnsi="宋体" w:cs="仿宋_GB2312"/>
                <w:szCs w:val="21"/>
              </w:rPr>
              <w:t>20%</w:t>
            </w:r>
            <w:r w:rsidRPr="009C4860">
              <w:rPr>
                <w:rFonts w:ascii="宋体" w:hAnsi="宋体" w:cs="仿宋_GB2312" w:hint="eastAsia"/>
                <w:szCs w:val="21"/>
              </w:rPr>
              <w:t>、西部地区为</w:t>
            </w:r>
            <w:r w:rsidRPr="009C4860">
              <w:rPr>
                <w:rFonts w:ascii="宋体" w:hAnsi="宋体" w:cs="仿宋_GB2312"/>
                <w:szCs w:val="21"/>
              </w:rPr>
              <w:t>30%</w:t>
            </w:r>
            <w:r w:rsidRPr="009C4860">
              <w:rPr>
                <w:rFonts w:ascii="宋体" w:hAnsi="宋体" w:cs="仿宋_GB2312" w:hint="eastAsia"/>
                <w:szCs w:val="21"/>
              </w:rPr>
              <w:t>。各地可结合实际，在确定资助面时适当向农村地区、贫困地区和民族地区倾斜。国家助学金平均资助标准为每生每年</w:t>
            </w:r>
            <w:r w:rsidRPr="009C4860">
              <w:rPr>
                <w:rFonts w:ascii="宋体" w:hAnsi="宋体" w:cs="仿宋_GB2312"/>
                <w:szCs w:val="21"/>
              </w:rPr>
              <w:t>1500</w:t>
            </w:r>
            <w:r w:rsidRPr="009C4860">
              <w:rPr>
                <w:rFonts w:ascii="宋体" w:hAnsi="宋体" w:cs="仿宋_GB2312" w:hint="eastAsia"/>
                <w:szCs w:val="21"/>
              </w:rPr>
              <w:t>元，具体标准由各地结合实际在</w:t>
            </w:r>
            <w:r w:rsidRPr="009C4860">
              <w:rPr>
                <w:rFonts w:ascii="宋体" w:hAnsi="宋体" w:cs="仿宋_GB2312"/>
                <w:szCs w:val="21"/>
              </w:rPr>
              <w:t>1000</w:t>
            </w:r>
            <w:r w:rsidRPr="009C4860">
              <w:rPr>
                <w:rFonts w:ascii="宋体" w:hAnsi="宋体" w:cs="仿宋_GB2312" w:hint="eastAsia"/>
                <w:szCs w:val="21"/>
              </w:rPr>
              <w:t>元</w:t>
            </w:r>
            <w:r w:rsidRPr="009C4860">
              <w:rPr>
                <w:rFonts w:ascii="宋体" w:hAnsi="宋体" w:cs="仿宋_GB2312"/>
                <w:szCs w:val="21"/>
              </w:rPr>
              <w:t>-3000</w:t>
            </w:r>
            <w:r w:rsidRPr="009C4860">
              <w:rPr>
                <w:rFonts w:ascii="宋体" w:hAnsi="宋体" w:cs="仿宋_GB2312" w:hint="eastAsia"/>
                <w:szCs w:val="21"/>
              </w:rPr>
              <w:t>元范围内确定，可以分为</w:t>
            </w:r>
            <w:r w:rsidRPr="009C4860">
              <w:rPr>
                <w:rFonts w:ascii="宋体" w:hAnsi="宋体" w:cs="仿宋_GB2312"/>
                <w:szCs w:val="21"/>
              </w:rPr>
              <w:t>2-3</w:t>
            </w:r>
            <w:r w:rsidRPr="009C4860">
              <w:rPr>
                <w:rFonts w:ascii="宋体" w:hAnsi="宋体" w:cs="仿宋_GB2312" w:hint="eastAsia"/>
                <w:szCs w:val="21"/>
              </w:rPr>
              <w:t>档。</w:t>
            </w:r>
          </w:p>
          <w:p w:rsidR="00011F3A" w:rsidRDefault="00011F3A" w:rsidP="00597914">
            <w:pPr>
              <w:spacing w:line="380" w:lineRule="atLeast"/>
              <w:rPr>
                <w:rFonts w:ascii="宋体" w:hAnsi="宋体" w:cs="仿宋_GB2312"/>
                <w:szCs w:val="21"/>
              </w:rPr>
            </w:pPr>
            <w:r w:rsidRPr="009C4860">
              <w:rPr>
                <w:rFonts w:ascii="宋体" w:hAnsi="宋体" w:cs="仿宋_GB2312" w:hint="eastAsia"/>
                <w:szCs w:val="21"/>
              </w:rPr>
              <w:t>【行政规章】关于印发《中等职业学校国家助学金管理办法》的通知（财教</w:t>
            </w:r>
            <w:r w:rsidRPr="009C4860">
              <w:rPr>
                <w:rFonts w:ascii="宋体" w:hAnsi="宋体" w:cs="仿宋_GB2312"/>
                <w:szCs w:val="21"/>
              </w:rPr>
              <w:t>[2013]110</w:t>
            </w:r>
            <w:r w:rsidRPr="009C4860">
              <w:rPr>
                <w:rFonts w:ascii="宋体" w:hAnsi="宋体" w:cs="仿宋_GB2312" w:hint="eastAsia"/>
                <w:szCs w:val="21"/>
              </w:rPr>
              <w:t>号）第四条</w:t>
            </w:r>
            <w:r w:rsidRPr="009C4860">
              <w:rPr>
                <w:rFonts w:ascii="宋体" w:hAnsi="宋体" w:cs="仿宋_GB2312"/>
                <w:szCs w:val="21"/>
              </w:rPr>
              <w:t xml:space="preserve"> </w:t>
            </w:r>
            <w:r w:rsidRPr="009C4860">
              <w:rPr>
                <w:rFonts w:ascii="宋体" w:hAnsi="宋体" w:cs="仿宋_GB2312" w:hint="eastAsia"/>
                <w:szCs w:val="21"/>
              </w:rPr>
              <w:t>国家助学金由中央和地方政府共同出资设立，主要资助受助学生的生活费开支，资助标准每生每年</w:t>
            </w:r>
            <w:r w:rsidRPr="009C4860">
              <w:rPr>
                <w:rFonts w:ascii="宋体" w:hAnsi="宋体" w:cs="仿宋_GB2312"/>
                <w:szCs w:val="21"/>
              </w:rPr>
              <w:t>1500</w:t>
            </w:r>
            <w:r w:rsidRPr="009C4860">
              <w:rPr>
                <w:rFonts w:ascii="宋体" w:hAnsi="宋体" w:cs="仿宋_GB2312" w:hint="eastAsia"/>
                <w:szCs w:val="21"/>
              </w:rPr>
              <w:t>元。以后年度，将</w:t>
            </w:r>
          </w:p>
          <w:p w:rsidR="00011F3A" w:rsidRPr="00EE32BD" w:rsidRDefault="00011F3A" w:rsidP="00597914">
            <w:pPr>
              <w:spacing w:line="380" w:lineRule="atLeast"/>
              <w:jc w:val="left"/>
              <w:rPr>
                <w:rFonts w:ascii="宋体" w:hAnsi="宋体" w:cs="仿宋_GB2312"/>
                <w:szCs w:val="21"/>
              </w:rPr>
            </w:pPr>
            <w:r w:rsidRPr="009C4860">
              <w:rPr>
                <w:rFonts w:ascii="宋体" w:hAnsi="宋体" w:cs="仿宋_GB2312" w:hint="eastAsia"/>
                <w:szCs w:val="21"/>
              </w:rPr>
              <w:t>根据经济发展水平和财力状况适时调整资助标准。</w:t>
            </w:r>
          </w:p>
        </w:tc>
      </w:tr>
      <w:tr w:rsidR="00011F3A" w:rsidRPr="00107D9B" w:rsidTr="00597914">
        <w:trPr>
          <w:trHeight w:val="769"/>
        </w:trPr>
        <w:tc>
          <w:tcPr>
            <w:tcW w:w="1440" w:type="dxa"/>
            <w:vAlign w:val="center"/>
          </w:tcPr>
          <w:p w:rsidR="00011F3A" w:rsidRPr="00107D9B" w:rsidRDefault="00011F3A" w:rsidP="00597914">
            <w:pPr>
              <w:spacing w:line="380" w:lineRule="atLeast"/>
              <w:jc w:val="center"/>
              <w:rPr>
                <w:rFonts w:ascii="宋体" w:cs="仿宋_GB2312"/>
                <w:szCs w:val="21"/>
              </w:rPr>
            </w:pPr>
            <w:r w:rsidRPr="00107D9B">
              <w:rPr>
                <w:rFonts w:ascii="宋体" w:hAnsi="宋体" w:cs="仿宋_GB2312" w:hint="eastAsia"/>
                <w:szCs w:val="21"/>
              </w:rPr>
              <w:lastRenderedPageBreak/>
              <w:t>责任主体</w:t>
            </w:r>
          </w:p>
        </w:tc>
        <w:tc>
          <w:tcPr>
            <w:tcW w:w="7284" w:type="dxa"/>
            <w:vAlign w:val="center"/>
          </w:tcPr>
          <w:p w:rsidR="00011F3A" w:rsidRPr="00ED296A" w:rsidRDefault="00011F3A" w:rsidP="00597914">
            <w:pPr>
              <w:spacing w:line="380" w:lineRule="atLeast"/>
              <w:jc w:val="center"/>
              <w:rPr>
                <w:rFonts w:ascii="宋体" w:cs="仿宋_GB2312"/>
                <w:szCs w:val="21"/>
              </w:rPr>
            </w:pPr>
            <w:r>
              <w:rPr>
                <w:rFonts w:ascii="宋体" w:hAnsi="宋体" w:cs="仿宋_GB2312" w:hint="eastAsia"/>
                <w:szCs w:val="21"/>
              </w:rPr>
              <w:t>计财科</w:t>
            </w:r>
          </w:p>
        </w:tc>
      </w:tr>
      <w:tr w:rsidR="00011F3A" w:rsidRPr="00107D9B" w:rsidTr="00597914">
        <w:trPr>
          <w:trHeight w:val="2575"/>
        </w:trPr>
        <w:tc>
          <w:tcPr>
            <w:tcW w:w="1440" w:type="dxa"/>
            <w:vAlign w:val="center"/>
          </w:tcPr>
          <w:p w:rsidR="00011F3A" w:rsidRPr="00107D9B" w:rsidRDefault="00011F3A" w:rsidP="00597914">
            <w:pPr>
              <w:spacing w:line="380" w:lineRule="atLeast"/>
              <w:jc w:val="center"/>
              <w:rPr>
                <w:rFonts w:ascii="宋体" w:cs="仿宋_GB2312"/>
                <w:szCs w:val="21"/>
              </w:rPr>
            </w:pPr>
            <w:r w:rsidRPr="00107D9B">
              <w:rPr>
                <w:rFonts w:ascii="宋体" w:hAnsi="宋体" w:cs="仿宋_GB2312" w:hint="eastAsia"/>
                <w:szCs w:val="21"/>
              </w:rPr>
              <w:t>责任事项</w:t>
            </w:r>
          </w:p>
        </w:tc>
        <w:tc>
          <w:tcPr>
            <w:tcW w:w="7284" w:type="dxa"/>
            <w:vAlign w:val="center"/>
          </w:tcPr>
          <w:p w:rsidR="00011F3A" w:rsidRPr="00AC41A1" w:rsidRDefault="00011F3A" w:rsidP="00597914">
            <w:pPr>
              <w:rPr>
                <w:rFonts w:ascii="宋体" w:hAnsi="宋体" w:cs="仿宋_GB2312"/>
                <w:szCs w:val="21"/>
              </w:rPr>
            </w:pPr>
            <w:r w:rsidRPr="00AC41A1">
              <w:rPr>
                <w:rFonts w:ascii="宋体" w:hAnsi="宋体" w:cs="仿宋_GB2312"/>
                <w:szCs w:val="21"/>
              </w:rPr>
              <w:t>1.</w:t>
            </w:r>
            <w:r w:rsidRPr="00AC41A1">
              <w:rPr>
                <w:rFonts w:ascii="宋体" w:hAnsi="宋体" w:cs="仿宋_GB2312" w:hint="eastAsia"/>
                <w:szCs w:val="21"/>
              </w:rPr>
              <w:t>受理责任：公示依法应当提交的材料；一次性告知补正材料；依法受理或不予受理申请单位提交的材料。</w:t>
            </w:r>
          </w:p>
          <w:p w:rsidR="00011F3A" w:rsidRPr="00AC41A1" w:rsidRDefault="00011F3A" w:rsidP="00597914">
            <w:pPr>
              <w:rPr>
                <w:rFonts w:ascii="宋体" w:hAnsi="宋体" w:cs="仿宋_GB2312"/>
                <w:szCs w:val="21"/>
              </w:rPr>
            </w:pPr>
            <w:r w:rsidRPr="00AC41A1">
              <w:rPr>
                <w:rFonts w:ascii="宋体" w:hAnsi="宋体" w:cs="仿宋_GB2312"/>
                <w:szCs w:val="21"/>
              </w:rPr>
              <w:t>2.</w:t>
            </w:r>
            <w:r w:rsidRPr="00AC41A1">
              <w:rPr>
                <w:rFonts w:ascii="宋体" w:hAnsi="宋体" w:cs="仿宋_GB2312" w:hint="eastAsia"/>
                <w:szCs w:val="21"/>
              </w:rPr>
              <w:t>审查责任：审核有关材料，符合要求的，确实需实地查看的，组织有关人员进行现场检查。</w:t>
            </w:r>
          </w:p>
          <w:p w:rsidR="00011F3A" w:rsidRPr="00AC41A1" w:rsidRDefault="00011F3A" w:rsidP="00597914">
            <w:pPr>
              <w:rPr>
                <w:rFonts w:ascii="宋体" w:hAnsi="宋体" w:cs="仿宋_GB2312"/>
                <w:szCs w:val="21"/>
              </w:rPr>
            </w:pPr>
            <w:r w:rsidRPr="00AC41A1">
              <w:rPr>
                <w:rFonts w:ascii="宋体" w:hAnsi="宋体" w:cs="仿宋_GB2312"/>
                <w:szCs w:val="21"/>
              </w:rPr>
              <w:t>3.</w:t>
            </w:r>
            <w:r w:rsidRPr="00AC41A1">
              <w:rPr>
                <w:rFonts w:ascii="宋体" w:hAnsi="宋体" w:cs="仿宋_GB2312" w:hint="eastAsia"/>
                <w:szCs w:val="21"/>
              </w:rPr>
              <w:t>决定责任：做出申请人是否通过确认的决定；不符合要求的，应当书面通知申请人。</w:t>
            </w:r>
          </w:p>
          <w:p w:rsidR="00011F3A" w:rsidRPr="00AC41A1" w:rsidRDefault="00011F3A" w:rsidP="00597914">
            <w:pPr>
              <w:rPr>
                <w:rFonts w:ascii="宋体" w:hAnsi="宋体" w:cs="仿宋_GB2312"/>
                <w:szCs w:val="21"/>
              </w:rPr>
            </w:pPr>
            <w:r w:rsidRPr="00AC41A1">
              <w:rPr>
                <w:rFonts w:ascii="宋体" w:hAnsi="宋体" w:cs="仿宋_GB2312"/>
                <w:szCs w:val="21"/>
              </w:rPr>
              <w:t>4.</w:t>
            </w:r>
            <w:r w:rsidRPr="00AC41A1">
              <w:rPr>
                <w:rFonts w:ascii="宋体" w:hAnsi="宋体" w:cs="仿宋_GB2312" w:hint="eastAsia"/>
                <w:szCs w:val="21"/>
              </w:rPr>
              <w:t>事后监管责任：对学校</w:t>
            </w:r>
            <w:r>
              <w:rPr>
                <w:rFonts w:ascii="宋体" w:hAnsi="宋体" w:cs="仿宋_GB2312" w:hint="eastAsia"/>
                <w:szCs w:val="21"/>
              </w:rPr>
              <w:t>学生享受教育资助的情况</w:t>
            </w:r>
            <w:r w:rsidRPr="00AC41A1">
              <w:rPr>
                <w:rFonts w:ascii="宋体" w:hAnsi="宋体" w:cs="仿宋_GB2312" w:hint="eastAsia"/>
                <w:szCs w:val="21"/>
              </w:rPr>
              <w:t>进行日常监督检查。</w:t>
            </w:r>
          </w:p>
          <w:p w:rsidR="00011F3A" w:rsidRPr="00AC41A1" w:rsidRDefault="00011F3A" w:rsidP="00597914">
            <w:pPr>
              <w:spacing w:line="380" w:lineRule="atLeast"/>
              <w:jc w:val="left"/>
              <w:rPr>
                <w:rFonts w:ascii="宋体" w:hAnsi="宋体" w:cs="仿宋_GB2312"/>
                <w:szCs w:val="21"/>
              </w:rPr>
            </w:pPr>
            <w:r>
              <w:rPr>
                <w:rFonts w:ascii="宋体" w:hAnsi="宋体" w:cs="仿宋_GB2312" w:hint="eastAsia"/>
                <w:szCs w:val="21"/>
              </w:rPr>
              <w:t>5</w:t>
            </w:r>
            <w:r w:rsidRPr="00AC41A1">
              <w:rPr>
                <w:rFonts w:ascii="宋体" w:hAnsi="宋体" w:cs="仿宋_GB2312"/>
                <w:szCs w:val="21"/>
              </w:rPr>
              <w:t>.</w:t>
            </w:r>
            <w:r w:rsidRPr="00AC41A1">
              <w:rPr>
                <w:rFonts w:ascii="宋体" w:hAnsi="宋体" w:cs="仿宋_GB2312" w:hint="eastAsia"/>
                <w:szCs w:val="21"/>
              </w:rPr>
              <w:t>其他责任：</w:t>
            </w:r>
            <w:r w:rsidRPr="005B6A73">
              <w:rPr>
                <w:rFonts w:ascii="宋体" w:hAnsi="宋体" w:cs="仿宋_GB2312" w:hint="eastAsia"/>
                <w:szCs w:val="21"/>
              </w:rPr>
              <w:t>法律法规规章文件规定应履行的其他责任。</w:t>
            </w:r>
          </w:p>
        </w:tc>
      </w:tr>
      <w:tr w:rsidR="00011F3A" w:rsidTr="00597914">
        <w:trPr>
          <w:trHeight w:val="515"/>
        </w:trPr>
        <w:tc>
          <w:tcPr>
            <w:tcW w:w="1440" w:type="dxa"/>
            <w:vAlign w:val="center"/>
          </w:tcPr>
          <w:p w:rsidR="00011F3A" w:rsidRPr="00107D9B" w:rsidRDefault="00011F3A" w:rsidP="00597914">
            <w:pPr>
              <w:spacing w:line="380" w:lineRule="atLeast"/>
              <w:jc w:val="center"/>
              <w:rPr>
                <w:rFonts w:ascii="宋体" w:cs="仿宋_GB2312"/>
                <w:szCs w:val="21"/>
              </w:rPr>
            </w:pPr>
            <w:r>
              <w:rPr>
                <w:rFonts w:ascii="宋体" w:hAnsi="宋体" w:cs="仿宋_GB2312" w:hint="eastAsia"/>
                <w:szCs w:val="21"/>
              </w:rPr>
              <w:t>责任事项依据</w:t>
            </w:r>
          </w:p>
        </w:tc>
        <w:tc>
          <w:tcPr>
            <w:tcW w:w="7284" w:type="dxa"/>
            <w:vAlign w:val="center"/>
          </w:tcPr>
          <w:p w:rsidR="00011F3A" w:rsidRPr="009C4860" w:rsidRDefault="00011F3A" w:rsidP="00597914">
            <w:pPr>
              <w:rPr>
                <w:rFonts w:ascii="宋体" w:hAnsi="宋体" w:cs="仿宋_GB2312"/>
                <w:szCs w:val="21"/>
              </w:rPr>
            </w:pPr>
            <w:r>
              <w:rPr>
                <w:rFonts w:ascii="宋体" w:hAnsi="宋体" w:cs="仿宋_GB2312" w:hint="eastAsia"/>
                <w:szCs w:val="21"/>
              </w:rPr>
              <w:t>1．</w:t>
            </w:r>
            <w:r w:rsidRPr="009C4860">
              <w:rPr>
                <w:rFonts w:ascii="宋体" w:hAnsi="宋体" w:cs="仿宋_GB2312" w:hint="eastAsia"/>
                <w:szCs w:val="21"/>
              </w:rPr>
              <w:t>【行政法规】《社会救助暂行办法》（国务院令第</w:t>
            </w:r>
            <w:r w:rsidRPr="009C4860">
              <w:rPr>
                <w:rFonts w:ascii="宋体" w:hAnsi="宋体" w:cs="仿宋_GB2312"/>
                <w:szCs w:val="21"/>
              </w:rPr>
              <w:t>649</w:t>
            </w:r>
            <w:r w:rsidRPr="009C4860">
              <w:rPr>
                <w:rFonts w:ascii="宋体" w:hAnsi="宋体" w:cs="仿宋_GB2312" w:hint="eastAsia"/>
                <w:szCs w:val="21"/>
              </w:rPr>
              <w:t>号）</w:t>
            </w:r>
            <w:r w:rsidRPr="00EE32BD">
              <w:rPr>
                <w:rFonts w:ascii="宋体" w:hAnsi="宋体" w:cs="仿宋_GB2312" w:hint="eastAsia"/>
                <w:szCs w:val="21"/>
              </w:rPr>
              <w:t>第三条国务院民政部门统筹全国社会救助体系建设。国务院民政、卫生计生、教育、住房城乡建设、人力资源社会保障等部门，按照各自职责负责相应的社会救助管理工作。</w:t>
            </w:r>
          </w:p>
          <w:p w:rsidR="00011F3A" w:rsidRDefault="00011F3A" w:rsidP="00597914">
            <w:pPr>
              <w:spacing w:line="380" w:lineRule="atLeast"/>
              <w:jc w:val="center"/>
              <w:rPr>
                <w:rFonts w:ascii="宋体" w:hAnsi="宋体" w:cs="仿宋_GB2312"/>
                <w:szCs w:val="21"/>
              </w:rPr>
            </w:pPr>
            <w:r w:rsidRPr="009C4860">
              <w:rPr>
                <w:rFonts w:ascii="宋体" w:hAnsi="宋体" w:cs="仿宋_GB2312" w:hint="eastAsia"/>
                <w:szCs w:val="21"/>
              </w:rPr>
              <w:t>第三十四条</w:t>
            </w:r>
            <w:r w:rsidRPr="009C4860">
              <w:rPr>
                <w:rFonts w:ascii="宋体" w:hAnsi="宋体" w:cs="仿宋_GB2312"/>
                <w:szCs w:val="21"/>
              </w:rPr>
              <w:t xml:space="preserve">  </w:t>
            </w:r>
            <w:r w:rsidRPr="009C4860">
              <w:rPr>
                <w:rFonts w:ascii="宋体" w:hAnsi="宋体" w:cs="仿宋_GB2312" w:hint="eastAsia"/>
                <w:szCs w:val="21"/>
              </w:rPr>
              <w:t>教育救助根据不同教育阶段需求，采取减免相关费用、发放助学</w:t>
            </w:r>
          </w:p>
          <w:p w:rsidR="00011F3A" w:rsidRDefault="00011F3A" w:rsidP="00597914">
            <w:pPr>
              <w:spacing w:line="380" w:lineRule="atLeast"/>
              <w:rPr>
                <w:rFonts w:ascii="宋体" w:cs="仿宋_GB2312"/>
                <w:szCs w:val="21"/>
              </w:rPr>
            </w:pPr>
            <w:r w:rsidRPr="009C4860">
              <w:rPr>
                <w:rFonts w:ascii="宋体" w:hAnsi="宋体" w:cs="仿宋_GB2312" w:hint="eastAsia"/>
                <w:szCs w:val="21"/>
              </w:rPr>
              <w:t>金、给予生活补助、安排勤工助学等方式实施，保障教育救助对象基本学习、</w:t>
            </w:r>
            <w:r w:rsidRPr="009C4860">
              <w:rPr>
                <w:rFonts w:ascii="宋体" w:hAnsi="宋体" w:cs="仿宋_GB2312" w:hint="eastAsia"/>
                <w:szCs w:val="21"/>
              </w:rPr>
              <w:lastRenderedPageBreak/>
              <w:t>生活需求。第三十六条申请教育救助，应当按照国家有关规定向就读学校提出，按规定程序审核、确认后，由学校按照国家有关规定实施。</w:t>
            </w:r>
          </w:p>
          <w:p w:rsidR="00011F3A" w:rsidRDefault="00011F3A" w:rsidP="00597914">
            <w:pPr>
              <w:spacing w:line="380" w:lineRule="atLeast"/>
              <w:jc w:val="left"/>
              <w:rPr>
                <w:color w:val="000000"/>
                <w:shd w:val="clear" w:color="auto" w:fill="FFFFFF"/>
              </w:rPr>
            </w:pPr>
            <w:r>
              <w:rPr>
                <w:rFonts w:ascii="宋体" w:cs="仿宋_GB2312" w:hint="eastAsia"/>
                <w:szCs w:val="21"/>
              </w:rPr>
              <w:t>2．同1</w:t>
            </w:r>
          </w:p>
          <w:p w:rsidR="00011F3A" w:rsidRDefault="00011F3A" w:rsidP="00597914">
            <w:pPr>
              <w:spacing w:line="380" w:lineRule="atLeast"/>
              <w:jc w:val="left"/>
              <w:rPr>
                <w:rFonts w:ascii="宋体" w:cs="仿宋_GB2312"/>
                <w:szCs w:val="21"/>
              </w:rPr>
            </w:pPr>
            <w:r>
              <w:rPr>
                <w:rFonts w:ascii="宋体" w:cs="仿宋_GB2312" w:hint="eastAsia"/>
                <w:szCs w:val="21"/>
              </w:rPr>
              <w:t>3．同1</w:t>
            </w:r>
          </w:p>
          <w:p w:rsidR="00011F3A" w:rsidRPr="0082318C" w:rsidRDefault="00011F3A" w:rsidP="00597914">
            <w:pPr>
              <w:spacing w:line="380" w:lineRule="atLeast"/>
              <w:jc w:val="left"/>
              <w:rPr>
                <w:rFonts w:ascii="宋体" w:cs="仿宋_GB2312"/>
                <w:szCs w:val="21"/>
              </w:rPr>
            </w:pPr>
            <w:r>
              <w:rPr>
                <w:rFonts w:ascii="宋体" w:cs="仿宋_GB2312" w:hint="eastAsia"/>
                <w:szCs w:val="21"/>
              </w:rPr>
              <w:t>4．同1</w:t>
            </w:r>
          </w:p>
        </w:tc>
      </w:tr>
      <w:tr w:rsidR="00011F3A" w:rsidRPr="00107D9B" w:rsidTr="00597914">
        <w:trPr>
          <w:trHeight w:val="1711"/>
        </w:trPr>
        <w:tc>
          <w:tcPr>
            <w:tcW w:w="1440" w:type="dxa"/>
            <w:vAlign w:val="center"/>
          </w:tcPr>
          <w:p w:rsidR="00011F3A" w:rsidRPr="00107D9B" w:rsidRDefault="00011F3A" w:rsidP="00597914">
            <w:pPr>
              <w:spacing w:line="380" w:lineRule="atLeast"/>
              <w:jc w:val="center"/>
              <w:rPr>
                <w:rFonts w:ascii="宋体" w:cs="仿宋_GB2312"/>
                <w:szCs w:val="21"/>
              </w:rPr>
            </w:pPr>
            <w:r w:rsidRPr="00107D9B">
              <w:rPr>
                <w:rFonts w:ascii="宋体" w:hAnsi="宋体" w:cs="仿宋_GB2312" w:hint="eastAsia"/>
                <w:szCs w:val="21"/>
              </w:rPr>
              <w:lastRenderedPageBreak/>
              <w:t>追责情形</w:t>
            </w:r>
          </w:p>
        </w:tc>
        <w:tc>
          <w:tcPr>
            <w:tcW w:w="7284" w:type="dxa"/>
            <w:vAlign w:val="center"/>
          </w:tcPr>
          <w:p w:rsidR="00011F3A" w:rsidRPr="00107D9B" w:rsidRDefault="00011F3A" w:rsidP="00597914">
            <w:pPr>
              <w:spacing w:line="380" w:lineRule="atLeast"/>
              <w:ind w:firstLineChars="200" w:firstLine="420"/>
              <w:jc w:val="left"/>
              <w:rPr>
                <w:rFonts w:ascii="宋体" w:cs="仿宋_GB2312"/>
                <w:szCs w:val="21"/>
              </w:rPr>
            </w:pPr>
            <w:r w:rsidRPr="009F62BD">
              <w:rPr>
                <w:rFonts w:ascii="宋体" w:hAnsi="宋体"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w:t>
            </w:r>
            <w:r>
              <w:rPr>
                <w:rFonts w:ascii="宋体" w:hAnsi="宋体" w:cs="仿宋_GB2312" w:hint="eastAsia"/>
                <w:szCs w:val="21"/>
              </w:rPr>
              <w:t>规章</w:t>
            </w:r>
            <w:r w:rsidRPr="009F62BD">
              <w:rPr>
                <w:rFonts w:ascii="宋体" w:hAnsi="宋体" w:cs="仿宋_GB2312" w:hint="eastAsia"/>
                <w:szCs w:val="21"/>
              </w:rPr>
              <w:t>的相关规定追究相应的责任。</w:t>
            </w:r>
          </w:p>
        </w:tc>
      </w:tr>
      <w:tr w:rsidR="00011F3A" w:rsidRPr="00107D9B" w:rsidTr="00597914">
        <w:trPr>
          <w:trHeight w:val="912"/>
        </w:trPr>
        <w:tc>
          <w:tcPr>
            <w:tcW w:w="1440" w:type="dxa"/>
            <w:vAlign w:val="center"/>
          </w:tcPr>
          <w:p w:rsidR="00011F3A" w:rsidRPr="00107D9B" w:rsidRDefault="00011F3A" w:rsidP="00597914">
            <w:pPr>
              <w:spacing w:line="380" w:lineRule="atLeast"/>
              <w:jc w:val="center"/>
              <w:rPr>
                <w:rFonts w:ascii="宋体" w:cs="仿宋_GB2312"/>
                <w:szCs w:val="21"/>
              </w:rPr>
            </w:pPr>
            <w:r w:rsidRPr="00107D9B">
              <w:rPr>
                <w:rFonts w:ascii="宋体" w:hAnsi="宋体" w:cs="仿宋_GB2312" w:hint="eastAsia"/>
                <w:szCs w:val="21"/>
              </w:rPr>
              <w:t>监督电话</w:t>
            </w:r>
          </w:p>
        </w:tc>
        <w:tc>
          <w:tcPr>
            <w:tcW w:w="7284" w:type="dxa"/>
            <w:vAlign w:val="center"/>
          </w:tcPr>
          <w:p w:rsidR="00011F3A" w:rsidRPr="00107D9B" w:rsidRDefault="00011F3A" w:rsidP="00597914">
            <w:pPr>
              <w:spacing w:line="380" w:lineRule="atLeast"/>
              <w:jc w:val="center"/>
              <w:rPr>
                <w:rFonts w:ascii="宋体" w:cs="仿宋_GB2312"/>
                <w:szCs w:val="21"/>
              </w:rPr>
            </w:pPr>
            <w:r>
              <w:rPr>
                <w:rFonts w:ascii="宋体" w:hAnsi="宋体" w:cs="仿宋_GB2312" w:hint="eastAsia"/>
                <w:szCs w:val="21"/>
              </w:rPr>
              <w:t>0832-2024553</w:t>
            </w:r>
          </w:p>
        </w:tc>
      </w:tr>
    </w:tbl>
    <w:p w:rsidR="00011F3A" w:rsidRDefault="00011F3A" w:rsidP="00011F3A">
      <w:pPr>
        <w:spacing w:line="380" w:lineRule="atLeast"/>
      </w:pPr>
    </w:p>
    <w:p w:rsidR="00011F3A" w:rsidRPr="00D63D90" w:rsidRDefault="00FF3893" w:rsidP="00011F3A">
      <w:pPr>
        <w:spacing w:line="580" w:lineRule="exact"/>
        <w:jc w:val="center"/>
        <w:rPr>
          <w:rFonts w:ascii="黑体" w:eastAsia="黑体" w:hAnsi="黑体"/>
          <w:b/>
          <w:sz w:val="32"/>
          <w:szCs w:val="32"/>
        </w:rPr>
      </w:pPr>
      <w:r w:rsidRPr="00FF3893">
        <w:rPr>
          <w:rFonts w:ascii="黑体" w:eastAsia="方正小标宋简体" w:hAnsi="黑体" w:hint="eastAsia"/>
          <w:sz w:val="36"/>
          <w:szCs w:val="32"/>
        </w:rPr>
        <w:t>内江市教育局责任清单</w:t>
      </w:r>
    </w:p>
    <w:tbl>
      <w:tblPr>
        <w:tblW w:w="97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20"/>
        <w:gridCol w:w="8100"/>
      </w:tblGrid>
      <w:tr w:rsidR="00011F3A" w:rsidRPr="00107D9B" w:rsidTr="00597914">
        <w:trPr>
          <w:trHeight w:val="515"/>
        </w:trPr>
        <w:tc>
          <w:tcPr>
            <w:tcW w:w="1620" w:type="dxa"/>
            <w:vAlign w:val="center"/>
          </w:tcPr>
          <w:p w:rsidR="00011F3A" w:rsidRPr="00107D9B" w:rsidRDefault="00011F3A" w:rsidP="00597914">
            <w:pPr>
              <w:spacing w:line="380" w:lineRule="atLeast"/>
              <w:jc w:val="center"/>
              <w:rPr>
                <w:rFonts w:ascii="宋体" w:cs="仿宋_GB2312"/>
                <w:szCs w:val="21"/>
              </w:rPr>
            </w:pPr>
            <w:r w:rsidRPr="00107D9B">
              <w:rPr>
                <w:rFonts w:ascii="宋体" w:hAnsi="宋体" w:cs="仿宋_GB2312" w:hint="eastAsia"/>
                <w:szCs w:val="21"/>
              </w:rPr>
              <w:t>序号</w:t>
            </w:r>
          </w:p>
        </w:tc>
        <w:tc>
          <w:tcPr>
            <w:tcW w:w="8100" w:type="dxa"/>
            <w:vAlign w:val="center"/>
          </w:tcPr>
          <w:p w:rsidR="00011F3A" w:rsidRPr="00107D9B" w:rsidRDefault="00011F3A" w:rsidP="00597914">
            <w:pPr>
              <w:spacing w:line="380" w:lineRule="atLeast"/>
              <w:jc w:val="center"/>
              <w:rPr>
                <w:rFonts w:ascii="宋体" w:cs="仿宋_GB2312"/>
                <w:szCs w:val="21"/>
              </w:rPr>
            </w:pPr>
            <w:r>
              <w:rPr>
                <w:rFonts w:ascii="宋体" w:hAnsi="宋体" w:cs="仿宋_GB2312" w:hint="eastAsia"/>
                <w:szCs w:val="21"/>
              </w:rPr>
              <w:t>5</w:t>
            </w:r>
          </w:p>
        </w:tc>
      </w:tr>
      <w:tr w:rsidR="00011F3A" w:rsidRPr="00107D9B" w:rsidTr="00597914">
        <w:trPr>
          <w:trHeight w:val="599"/>
        </w:trPr>
        <w:tc>
          <w:tcPr>
            <w:tcW w:w="1620" w:type="dxa"/>
            <w:vAlign w:val="center"/>
          </w:tcPr>
          <w:p w:rsidR="00011F3A" w:rsidRPr="00107D9B" w:rsidRDefault="00011F3A" w:rsidP="00597914">
            <w:pPr>
              <w:spacing w:line="380" w:lineRule="atLeast"/>
              <w:jc w:val="center"/>
              <w:rPr>
                <w:rFonts w:ascii="宋体" w:cs="仿宋_GB2312"/>
                <w:szCs w:val="21"/>
              </w:rPr>
            </w:pPr>
            <w:r w:rsidRPr="00107D9B">
              <w:rPr>
                <w:rFonts w:ascii="宋体" w:hAnsi="宋体" w:cs="仿宋_GB2312" w:hint="eastAsia"/>
                <w:szCs w:val="21"/>
              </w:rPr>
              <w:t>权力类型</w:t>
            </w:r>
          </w:p>
        </w:tc>
        <w:tc>
          <w:tcPr>
            <w:tcW w:w="8100" w:type="dxa"/>
            <w:vAlign w:val="center"/>
          </w:tcPr>
          <w:p w:rsidR="00011F3A" w:rsidRPr="00107D9B" w:rsidRDefault="00011F3A" w:rsidP="00597914">
            <w:pPr>
              <w:spacing w:line="380" w:lineRule="atLeast"/>
              <w:jc w:val="center"/>
              <w:rPr>
                <w:rFonts w:ascii="宋体" w:cs="仿宋_GB2312"/>
                <w:szCs w:val="21"/>
              </w:rPr>
            </w:pPr>
            <w:r>
              <w:rPr>
                <w:rFonts w:ascii="宋体" w:hAnsi="宋体" w:cs="仿宋_GB2312" w:hint="eastAsia"/>
                <w:szCs w:val="21"/>
              </w:rPr>
              <w:t>行政检查</w:t>
            </w:r>
          </w:p>
        </w:tc>
      </w:tr>
      <w:tr w:rsidR="00011F3A" w:rsidRPr="00107D9B" w:rsidTr="00597914">
        <w:trPr>
          <w:trHeight w:val="758"/>
        </w:trPr>
        <w:tc>
          <w:tcPr>
            <w:tcW w:w="1620" w:type="dxa"/>
            <w:vAlign w:val="center"/>
          </w:tcPr>
          <w:p w:rsidR="00011F3A" w:rsidRPr="00107D9B" w:rsidRDefault="00011F3A" w:rsidP="00597914">
            <w:pPr>
              <w:spacing w:line="380" w:lineRule="atLeast"/>
              <w:jc w:val="center"/>
              <w:rPr>
                <w:rFonts w:ascii="宋体" w:cs="仿宋_GB2312"/>
                <w:szCs w:val="21"/>
              </w:rPr>
            </w:pPr>
            <w:r w:rsidRPr="00107D9B">
              <w:rPr>
                <w:rFonts w:ascii="宋体" w:hAnsi="宋体" w:cs="仿宋_GB2312" w:hint="eastAsia"/>
                <w:szCs w:val="21"/>
              </w:rPr>
              <w:t>权力项目名称</w:t>
            </w:r>
          </w:p>
        </w:tc>
        <w:tc>
          <w:tcPr>
            <w:tcW w:w="8100" w:type="dxa"/>
            <w:vAlign w:val="center"/>
          </w:tcPr>
          <w:p w:rsidR="00011F3A" w:rsidRPr="00196009" w:rsidRDefault="00011F3A" w:rsidP="00597914">
            <w:pPr>
              <w:spacing w:line="380" w:lineRule="atLeast"/>
              <w:jc w:val="center"/>
              <w:rPr>
                <w:rFonts w:ascii="宋体" w:cs="仿宋_GB2312"/>
                <w:szCs w:val="21"/>
              </w:rPr>
            </w:pPr>
            <w:r>
              <w:rPr>
                <w:rFonts w:ascii="宋体" w:hAnsi="宋体" w:cs="仿宋_GB2312" w:hint="eastAsia"/>
                <w:szCs w:val="21"/>
              </w:rPr>
              <w:t>对本行政区域内的学校及其他教育机构教育教学工作的督导、检查（修订）</w:t>
            </w:r>
          </w:p>
        </w:tc>
      </w:tr>
      <w:tr w:rsidR="00011F3A" w:rsidRPr="00107D9B" w:rsidTr="00597914">
        <w:trPr>
          <w:trHeight w:val="1086"/>
        </w:trPr>
        <w:tc>
          <w:tcPr>
            <w:tcW w:w="1620" w:type="dxa"/>
            <w:vAlign w:val="center"/>
          </w:tcPr>
          <w:p w:rsidR="00011F3A" w:rsidRPr="00107D9B" w:rsidRDefault="00011F3A" w:rsidP="00597914">
            <w:pPr>
              <w:spacing w:line="380" w:lineRule="atLeast"/>
              <w:jc w:val="center"/>
              <w:rPr>
                <w:rFonts w:ascii="宋体" w:cs="仿宋_GB2312"/>
                <w:szCs w:val="21"/>
              </w:rPr>
            </w:pPr>
            <w:r w:rsidRPr="00107D9B">
              <w:rPr>
                <w:rFonts w:ascii="宋体" w:hAnsi="宋体" w:cs="仿宋_GB2312" w:hint="eastAsia"/>
                <w:szCs w:val="21"/>
              </w:rPr>
              <w:t>实施依据</w:t>
            </w:r>
          </w:p>
        </w:tc>
        <w:tc>
          <w:tcPr>
            <w:tcW w:w="8100" w:type="dxa"/>
            <w:vAlign w:val="center"/>
          </w:tcPr>
          <w:p w:rsidR="00011F3A" w:rsidRPr="00107D9B" w:rsidRDefault="00011F3A" w:rsidP="00597914">
            <w:pPr>
              <w:spacing w:line="380" w:lineRule="atLeast"/>
              <w:jc w:val="left"/>
              <w:rPr>
                <w:rFonts w:ascii="宋体" w:cs="仿宋_GB2312"/>
                <w:szCs w:val="21"/>
              </w:rPr>
            </w:pPr>
            <w:r w:rsidRPr="00C65574">
              <w:rPr>
                <w:rFonts w:ascii="宋体" w:hAnsi="宋体" w:cs="仿宋_GB2312" w:hint="eastAsia"/>
                <w:szCs w:val="21"/>
              </w:rPr>
              <w:t>中华人民共和国《</w:t>
            </w:r>
            <w:r>
              <w:rPr>
                <w:rFonts w:ascii="宋体" w:hAnsi="宋体" w:cs="仿宋_GB2312" w:hint="eastAsia"/>
                <w:szCs w:val="21"/>
              </w:rPr>
              <w:t>教育督导条例》第一章第二</w:t>
            </w:r>
            <w:r w:rsidRPr="00C65574">
              <w:rPr>
                <w:rFonts w:ascii="宋体" w:hAnsi="宋体" w:cs="仿宋_GB2312" w:hint="eastAsia"/>
                <w:szCs w:val="21"/>
              </w:rPr>
              <w:t>条</w:t>
            </w:r>
            <w:r>
              <w:rPr>
                <w:rFonts w:ascii="宋体" w:hAnsi="宋体" w:cs="仿宋_GB2312" w:hint="eastAsia"/>
                <w:szCs w:val="21"/>
              </w:rPr>
              <w:t>“县级以上地方人民政府对本行政区域内的学校和其他教育机构（以下统称学校）教育教学工作的督导</w:t>
            </w:r>
            <w:r w:rsidRPr="00C65574">
              <w:rPr>
                <w:rFonts w:ascii="宋体" w:hAnsi="宋体" w:cs="仿宋_GB2312" w:hint="eastAsia"/>
                <w:szCs w:val="21"/>
              </w:rPr>
              <w:t>。</w:t>
            </w:r>
            <w:r>
              <w:rPr>
                <w:rFonts w:ascii="宋体" w:hAnsi="宋体" w:cs="仿宋_GB2312" w:hint="eastAsia"/>
                <w:szCs w:val="21"/>
              </w:rPr>
              <w:t>”</w:t>
            </w:r>
          </w:p>
        </w:tc>
      </w:tr>
      <w:tr w:rsidR="00011F3A" w:rsidRPr="00107D9B" w:rsidTr="00597914">
        <w:trPr>
          <w:trHeight w:val="607"/>
        </w:trPr>
        <w:tc>
          <w:tcPr>
            <w:tcW w:w="1620" w:type="dxa"/>
            <w:vAlign w:val="center"/>
          </w:tcPr>
          <w:p w:rsidR="00011F3A" w:rsidRPr="00107D9B" w:rsidRDefault="00011F3A" w:rsidP="00597914">
            <w:pPr>
              <w:spacing w:line="380" w:lineRule="atLeast"/>
              <w:jc w:val="center"/>
              <w:rPr>
                <w:rFonts w:ascii="宋体" w:cs="仿宋_GB2312"/>
                <w:szCs w:val="21"/>
              </w:rPr>
            </w:pPr>
            <w:r w:rsidRPr="00107D9B">
              <w:rPr>
                <w:rFonts w:ascii="宋体" w:hAnsi="宋体" w:cs="仿宋_GB2312" w:hint="eastAsia"/>
                <w:szCs w:val="21"/>
              </w:rPr>
              <w:t>责任主体</w:t>
            </w:r>
          </w:p>
        </w:tc>
        <w:tc>
          <w:tcPr>
            <w:tcW w:w="8100" w:type="dxa"/>
            <w:vAlign w:val="center"/>
          </w:tcPr>
          <w:p w:rsidR="00011F3A" w:rsidRPr="00ED296A" w:rsidRDefault="00011F3A" w:rsidP="00597914">
            <w:pPr>
              <w:spacing w:line="380" w:lineRule="atLeast"/>
              <w:jc w:val="center"/>
              <w:rPr>
                <w:rFonts w:ascii="宋体" w:cs="仿宋_GB2312"/>
                <w:szCs w:val="21"/>
              </w:rPr>
            </w:pPr>
            <w:r>
              <w:rPr>
                <w:rFonts w:ascii="宋体" w:hAnsi="宋体" w:cs="仿宋_GB2312" w:hint="eastAsia"/>
                <w:szCs w:val="21"/>
              </w:rPr>
              <w:t>内江市人民政府教育督导室</w:t>
            </w:r>
          </w:p>
        </w:tc>
      </w:tr>
      <w:tr w:rsidR="00011F3A" w:rsidRPr="00107D9B" w:rsidTr="00597914">
        <w:trPr>
          <w:trHeight w:val="2575"/>
        </w:trPr>
        <w:tc>
          <w:tcPr>
            <w:tcW w:w="1620" w:type="dxa"/>
            <w:vAlign w:val="center"/>
          </w:tcPr>
          <w:p w:rsidR="00011F3A" w:rsidRPr="00107D9B" w:rsidRDefault="00011F3A" w:rsidP="00597914">
            <w:pPr>
              <w:spacing w:line="380" w:lineRule="atLeast"/>
              <w:jc w:val="center"/>
              <w:rPr>
                <w:rFonts w:ascii="宋体" w:cs="仿宋_GB2312"/>
                <w:szCs w:val="21"/>
              </w:rPr>
            </w:pPr>
            <w:r w:rsidRPr="00107D9B">
              <w:rPr>
                <w:rFonts w:ascii="宋体" w:hAnsi="宋体" w:cs="仿宋_GB2312" w:hint="eastAsia"/>
                <w:szCs w:val="21"/>
              </w:rPr>
              <w:t>责任事项</w:t>
            </w:r>
          </w:p>
        </w:tc>
        <w:tc>
          <w:tcPr>
            <w:tcW w:w="8100" w:type="dxa"/>
            <w:vAlign w:val="center"/>
          </w:tcPr>
          <w:p w:rsidR="00011F3A" w:rsidRPr="005B6A73" w:rsidRDefault="00011F3A" w:rsidP="00597914">
            <w:pPr>
              <w:spacing w:line="380" w:lineRule="atLeast"/>
              <w:rPr>
                <w:rFonts w:ascii="宋体" w:cs="仿宋_GB2312"/>
                <w:szCs w:val="21"/>
              </w:rPr>
            </w:pPr>
            <w:r w:rsidRPr="005B6A73">
              <w:rPr>
                <w:rFonts w:ascii="宋体" w:hAnsi="宋体" w:cs="仿宋_GB2312"/>
                <w:szCs w:val="21"/>
              </w:rPr>
              <w:t>1</w:t>
            </w:r>
            <w:r>
              <w:rPr>
                <w:rFonts w:ascii="宋体" w:cs="仿宋_GB2312"/>
                <w:szCs w:val="21"/>
              </w:rPr>
              <w:t>.</w:t>
            </w:r>
            <w:r>
              <w:rPr>
                <w:rFonts w:ascii="宋体" w:hAnsi="宋体" w:cs="仿宋_GB2312" w:hint="eastAsia"/>
                <w:szCs w:val="21"/>
              </w:rPr>
              <w:t>检查</w:t>
            </w:r>
            <w:r w:rsidRPr="005B6A73">
              <w:rPr>
                <w:rFonts w:ascii="宋体" w:hAnsi="宋体" w:cs="仿宋_GB2312" w:hint="eastAsia"/>
                <w:szCs w:val="21"/>
              </w:rPr>
              <w:t>责任：严格按照</w:t>
            </w:r>
            <w:r>
              <w:rPr>
                <w:rFonts w:ascii="宋体" w:hAnsi="宋体" w:cs="仿宋_GB2312" w:hint="eastAsia"/>
                <w:szCs w:val="21"/>
              </w:rPr>
              <w:t>《教育督导条例》的有关规定，</w:t>
            </w:r>
            <w:r w:rsidRPr="00CA542F">
              <w:rPr>
                <w:rFonts w:ascii="宋体" w:hAnsi="宋体" w:cs="仿宋_GB2312"/>
                <w:szCs w:val="21"/>
              </w:rPr>
              <w:t>对</w:t>
            </w:r>
            <w:r>
              <w:rPr>
                <w:rFonts w:ascii="宋体" w:hAnsi="宋体" w:cs="仿宋_GB2312" w:hint="eastAsia"/>
                <w:szCs w:val="21"/>
              </w:rPr>
              <w:t>全市各级各类学校（教育机构）</w:t>
            </w:r>
            <w:r w:rsidRPr="00CA542F">
              <w:rPr>
                <w:rFonts w:ascii="宋体" w:hAnsi="宋体" w:cs="仿宋_GB2312"/>
                <w:szCs w:val="21"/>
              </w:rPr>
              <w:t>定期或者不定期监督检查。</w:t>
            </w:r>
            <w:r>
              <w:rPr>
                <w:rFonts w:ascii="宋体" w:hAnsi="宋体" w:cs="仿宋_GB2312" w:hint="eastAsia"/>
                <w:szCs w:val="21"/>
              </w:rPr>
              <w:t>学校实施素质教育的情况，校长队伍建设情况，招生和学籍管理情况，安全、卫生情况，设备设施及保障情况，教育投入管理使用情况，义务普及水平及均衡发展情况，学校布局及发展情况，</w:t>
            </w:r>
            <w:r w:rsidRPr="005B6A73">
              <w:rPr>
                <w:rFonts w:ascii="宋体" w:hAnsi="宋体" w:cs="仿宋_GB2312" w:hint="eastAsia"/>
                <w:szCs w:val="21"/>
              </w:rPr>
              <w:t>法律法规规章文件规定应履行的其他责任</w:t>
            </w:r>
            <w:r>
              <w:rPr>
                <w:rFonts w:ascii="宋体" w:hAnsi="宋体" w:cs="仿宋_GB2312" w:hint="eastAsia"/>
                <w:szCs w:val="21"/>
              </w:rPr>
              <w:t>。</w:t>
            </w:r>
          </w:p>
          <w:p w:rsidR="00011F3A" w:rsidRPr="005B6A73" w:rsidRDefault="00011F3A" w:rsidP="00597914">
            <w:pPr>
              <w:spacing w:line="380" w:lineRule="atLeast"/>
              <w:jc w:val="left"/>
              <w:rPr>
                <w:rFonts w:ascii="宋体" w:cs="仿宋_GB2312"/>
                <w:szCs w:val="21"/>
              </w:rPr>
            </w:pPr>
            <w:r w:rsidRPr="005B6A73">
              <w:rPr>
                <w:rFonts w:ascii="宋体" w:hAnsi="宋体" w:cs="仿宋_GB2312"/>
                <w:szCs w:val="21"/>
              </w:rPr>
              <w:t>2</w:t>
            </w:r>
            <w:r>
              <w:rPr>
                <w:rFonts w:ascii="宋体" w:cs="仿宋_GB2312"/>
                <w:szCs w:val="21"/>
              </w:rPr>
              <w:t>.</w:t>
            </w:r>
            <w:r>
              <w:rPr>
                <w:rFonts w:ascii="宋体" w:hAnsi="宋体" w:cs="仿宋_GB2312" w:hint="eastAsia"/>
                <w:szCs w:val="21"/>
              </w:rPr>
              <w:t>处置</w:t>
            </w:r>
            <w:r w:rsidRPr="005B6A73">
              <w:rPr>
                <w:rFonts w:ascii="宋体" w:hAnsi="宋体" w:cs="仿宋_GB2312" w:hint="eastAsia"/>
                <w:szCs w:val="21"/>
              </w:rPr>
              <w:t>责任：</w:t>
            </w:r>
            <w:r>
              <w:rPr>
                <w:rFonts w:ascii="宋体" w:hAnsi="宋体" w:cs="仿宋_GB2312" w:hint="eastAsia"/>
                <w:szCs w:val="21"/>
              </w:rPr>
              <w:t>，对存在相关问题的学校依法进行处理</w:t>
            </w:r>
            <w:r w:rsidRPr="005B6A73">
              <w:rPr>
                <w:rFonts w:ascii="宋体" w:hAnsi="宋体" w:cs="仿宋_GB2312" w:hint="eastAsia"/>
                <w:szCs w:val="21"/>
              </w:rPr>
              <w:t>。</w:t>
            </w:r>
          </w:p>
          <w:p w:rsidR="00011F3A" w:rsidRPr="005B6A73" w:rsidRDefault="00011F3A" w:rsidP="00597914">
            <w:pPr>
              <w:spacing w:line="380" w:lineRule="atLeast"/>
              <w:jc w:val="left"/>
              <w:rPr>
                <w:rFonts w:ascii="宋体" w:cs="仿宋_GB2312"/>
                <w:szCs w:val="21"/>
              </w:rPr>
            </w:pPr>
            <w:r w:rsidRPr="005B6A73">
              <w:rPr>
                <w:rFonts w:ascii="宋体" w:hAnsi="宋体" w:cs="仿宋_GB2312"/>
                <w:szCs w:val="21"/>
              </w:rPr>
              <w:t>3</w:t>
            </w:r>
            <w:r>
              <w:rPr>
                <w:rFonts w:ascii="宋体" w:cs="仿宋_GB2312"/>
                <w:szCs w:val="21"/>
              </w:rPr>
              <w:t>.</w:t>
            </w:r>
            <w:r>
              <w:rPr>
                <w:rFonts w:ascii="宋体" w:hAnsi="宋体" w:cs="仿宋_GB2312" w:hint="eastAsia"/>
                <w:szCs w:val="21"/>
              </w:rPr>
              <w:t>信息公开</w:t>
            </w:r>
            <w:r w:rsidRPr="005B6A73">
              <w:rPr>
                <w:rFonts w:ascii="宋体" w:hAnsi="宋体" w:cs="仿宋_GB2312" w:hint="eastAsia"/>
                <w:szCs w:val="21"/>
              </w:rPr>
              <w:t>责任：</w:t>
            </w:r>
            <w:r>
              <w:rPr>
                <w:rFonts w:ascii="宋体" w:hAnsi="宋体" w:cs="仿宋_GB2312" w:hint="eastAsia"/>
                <w:szCs w:val="21"/>
              </w:rPr>
              <w:t>督导前应该事先向被督导单位发出书面督导通知</w:t>
            </w:r>
            <w:r w:rsidRPr="005B6A73">
              <w:rPr>
                <w:rFonts w:ascii="宋体" w:hAnsi="宋体" w:cs="仿宋_GB2312" w:hint="eastAsia"/>
                <w:szCs w:val="21"/>
              </w:rPr>
              <w:t>。</w:t>
            </w:r>
            <w:r>
              <w:rPr>
                <w:rFonts w:ascii="宋体" w:hAnsi="宋体" w:cs="仿宋_GB2312" w:hint="eastAsia"/>
                <w:szCs w:val="21"/>
              </w:rPr>
              <w:t>督导小组应该向督导单位反馈初步督导意见。督导报告应当向社会公布。</w:t>
            </w:r>
          </w:p>
          <w:p w:rsidR="00011F3A" w:rsidRPr="007C109D" w:rsidRDefault="00011F3A" w:rsidP="00597914">
            <w:pPr>
              <w:spacing w:line="380" w:lineRule="atLeast"/>
              <w:jc w:val="left"/>
              <w:rPr>
                <w:rFonts w:ascii="宋体" w:cs="仿宋_GB2312"/>
                <w:szCs w:val="21"/>
              </w:rPr>
            </w:pPr>
            <w:r w:rsidRPr="005B6A73">
              <w:rPr>
                <w:rFonts w:ascii="宋体" w:hAnsi="宋体" w:cs="仿宋_GB2312"/>
                <w:szCs w:val="21"/>
              </w:rPr>
              <w:t>4</w:t>
            </w:r>
            <w:r>
              <w:rPr>
                <w:rFonts w:ascii="宋体" w:cs="仿宋_GB2312"/>
                <w:szCs w:val="21"/>
              </w:rPr>
              <w:t>.</w:t>
            </w:r>
            <w:r>
              <w:rPr>
                <w:rFonts w:ascii="宋体" w:cs="仿宋_GB2312" w:hint="eastAsia"/>
                <w:szCs w:val="21"/>
              </w:rPr>
              <w:t>其他责任：</w:t>
            </w:r>
            <w:r w:rsidRPr="005B6A73">
              <w:rPr>
                <w:rFonts w:ascii="宋体" w:hAnsi="宋体" w:cs="仿宋_GB2312" w:hint="eastAsia"/>
                <w:szCs w:val="21"/>
              </w:rPr>
              <w:t>法律法规规章文件规定应履行的其他责任。</w:t>
            </w:r>
          </w:p>
        </w:tc>
      </w:tr>
      <w:tr w:rsidR="00011F3A" w:rsidTr="00597914">
        <w:trPr>
          <w:trHeight w:val="515"/>
        </w:trPr>
        <w:tc>
          <w:tcPr>
            <w:tcW w:w="1620" w:type="dxa"/>
            <w:vAlign w:val="center"/>
          </w:tcPr>
          <w:p w:rsidR="00011F3A" w:rsidRPr="00107D9B" w:rsidRDefault="00011F3A" w:rsidP="00597914">
            <w:pPr>
              <w:spacing w:line="380" w:lineRule="atLeast"/>
              <w:jc w:val="center"/>
              <w:rPr>
                <w:rFonts w:ascii="宋体" w:cs="仿宋_GB2312"/>
                <w:szCs w:val="21"/>
              </w:rPr>
            </w:pPr>
            <w:r>
              <w:rPr>
                <w:rFonts w:ascii="宋体" w:hAnsi="宋体" w:cs="仿宋_GB2312" w:hint="eastAsia"/>
                <w:szCs w:val="21"/>
              </w:rPr>
              <w:t>责任事项依据</w:t>
            </w:r>
          </w:p>
        </w:tc>
        <w:tc>
          <w:tcPr>
            <w:tcW w:w="8100" w:type="dxa"/>
            <w:vAlign w:val="center"/>
          </w:tcPr>
          <w:p w:rsidR="00011F3A" w:rsidRDefault="00011F3A" w:rsidP="00597914">
            <w:pPr>
              <w:spacing w:line="380" w:lineRule="atLeast"/>
              <w:jc w:val="left"/>
              <w:rPr>
                <w:rFonts w:ascii="宋体" w:hAnsi="宋体" w:cs="仿宋_GB2312"/>
                <w:szCs w:val="21"/>
              </w:rPr>
            </w:pPr>
            <w:r w:rsidRPr="005B6A73">
              <w:rPr>
                <w:rFonts w:ascii="宋体" w:hAnsi="宋体" w:cs="仿宋_GB2312"/>
                <w:szCs w:val="21"/>
              </w:rPr>
              <w:t>1</w:t>
            </w:r>
            <w:r>
              <w:rPr>
                <w:rFonts w:ascii="宋体" w:cs="仿宋_GB2312"/>
                <w:szCs w:val="21"/>
              </w:rPr>
              <w:t>.</w:t>
            </w:r>
            <w:r>
              <w:rPr>
                <w:rFonts w:ascii="宋体" w:hAnsi="宋体" w:cs="仿宋_GB2312" w:hint="eastAsia"/>
                <w:szCs w:val="21"/>
              </w:rPr>
              <w:t>中华人民共和国</w:t>
            </w:r>
            <w:r>
              <w:rPr>
                <w:rFonts w:ascii="宋体" w:cs="仿宋_GB2312"/>
                <w:szCs w:val="21"/>
              </w:rPr>
              <w:t>《</w:t>
            </w:r>
            <w:r>
              <w:rPr>
                <w:rFonts w:ascii="宋体" w:cs="仿宋_GB2312" w:hint="eastAsia"/>
                <w:szCs w:val="21"/>
              </w:rPr>
              <w:t>教育督导条例</w:t>
            </w:r>
            <w:r>
              <w:rPr>
                <w:rFonts w:ascii="宋体" w:cs="仿宋_GB2312"/>
                <w:szCs w:val="21"/>
              </w:rPr>
              <w:t>》</w:t>
            </w:r>
            <w:r>
              <w:rPr>
                <w:rFonts w:ascii="宋体" w:hAnsi="宋体" w:cs="仿宋_GB2312" w:hint="eastAsia"/>
                <w:szCs w:val="21"/>
              </w:rPr>
              <w:t>第一章第二</w:t>
            </w:r>
            <w:r w:rsidRPr="00C65574">
              <w:rPr>
                <w:rFonts w:ascii="宋体" w:hAnsi="宋体" w:cs="仿宋_GB2312" w:hint="eastAsia"/>
                <w:szCs w:val="21"/>
              </w:rPr>
              <w:t>条</w:t>
            </w:r>
            <w:r>
              <w:rPr>
                <w:rFonts w:ascii="宋体" w:hAnsi="宋体" w:cs="仿宋_GB2312" w:hint="eastAsia"/>
                <w:szCs w:val="21"/>
              </w:rPr>
              <w:t>“县级以上地方人民政府对本行政区域内的学校和其他教育机构（以下统称学校）教育教学工作的督导</w:t>
            </w:r>
            <w:r w:rsidRPr="00C65574">
              <w:rPr>
                <w:rFonts w:ascii="宋体" w:hAnsi="宋体" w:cs="仿宋_GB2312" w:hint="eastAsia"/>
                <w:szCs w:val="21"/>
              </w:rPr>
              <w:t>。</w:t>
            </w:r>
            <w:r>
              <w:rPr>
                <w:rFonts w:ascii="宋体" w:hAnsi="宋体" w:cs="仿宋_GB2312" w:hint="eastAsia"/>
                <w:szCs w:val="21"/>
              </w:rPr>
              <w:t>”</w:t>
            </w:r>
          </w:p>
          <w:p w:rsidR="00011F3A" w:rsidRDefault="00011F3A" w:rsidP="00597914">
            <w:pPr>
              <w:spacing w:line="380" w:lineRule="atLeast"/>
              <w:jc w:val="left"/>
              <w:rPr>
                <w:rFonts w:ascii="宋体" w:cs="仿宋_GB2312"/>
                <w:szCs w:val="21"/>
              </w:rPr>
            </w:pPr>
            <w:r w:rsidRPr="005B6A73">
              <w:rPr>
                <w:rFonts w:ascii="宋体" w:hAnsi="宋体" w:cs="仿宋_GB2312"/>
                <w:szCs w:val="21"/>
              </w:rPr>
              <w:t>2</w:t>
            </w:r>
            <w:r>
              <w:rPr>
                <w:rFonts w:ascii="宋体" w:cs="仿宋_GB2312"/>
                <w:szCs w:val="21"/>
              </w:rPr>
              <w:t>.《</w:t>
            </w:r>
            <w:r>
              <w:rPr>
                <w:rFonts w:ascii="宋体" w:cs="仿宋_GB2312" w:hint="eastAsia"/>
                <w:szCs w:val="21"/>
              </w:rPr>
              <w:t>教育督导条例</w:t>
            </w:r>
            <w:r>
              <w:rPr>
                <w:rFonts w:ascii="宋体" w:cs="仿宋_GB2312"/>
                <w:szCs w:val="21"/>
              </w:rPr>
              <w:t>》</w:t>
            </w:r>
            <w:r w:rsidRPr="001D627E">
              <w:rPr>
                <w:rStyle w:val="a3"/>
                <w:rFonts w:hint="eastAsia"/>
                <w:b w:val="0"/>
                <w:color w:val="000000"/>
                <w:shd w:val="clear" w:color="auto" w:fill="FFFFFF"/>
              </w:rPr>
              <w:t>第十五条</w:t>
            </w:r>
            <w:r w:rsidRPr="001D627E">
              <w:rPr>
                <w:rFonts w:hint="eastAsia"/>
                <w:b/>
                <w:color w:val="000000"/>
                <w:shd w:val="clear" w:color="auto" w:fill="FFFFFF"/>
              </w:rPr>
              <w:t xml:space="preserve">　</w:t>
            </w:r>
            <w:r>
              <w:rPr>
                <w:rFonts w:hint="eastAsia"/>
                <w:color w:val="000000"/>
                <w:shd w:val="clear" w:color="auto" w:fill="FFFFFF"/>
              </w:rPr>
              <w:t>经常性督导结束，督学应当向教育督导机构提交报告；发现违法违规办学行为或者危及师生生命安全的隐患，应当及时督促学校和相关部门处</w:t>
            </w:r>
            <w:r>
              <w:rPr>
                <w:rFonts w:hint="eastAsia"/>
                <w:color w:val="000000"/>
                <w:shd w:val="clear" w:color="auto" w:fill="FFFFFF"/>
              </w:rPr>
              <w:lastRenderedPageBreak/>
              <w:t>理。</w:t>
            </w:r>
          </w:p>
          <w:p w:rsidR="00011F3A" w:rsidRPr="0082318C" w:rsidRDefault="00011F3A" w:rsidP="00597914">
            <w:pPr>
              <w:spacing w:line="380" w:lineRule="atLeast"/>
              <w:jc w:val="left"/>
              <w:rPr>
                <w:rFonts w:ascii="宋体" w:cs="仿宋_GB2312"/>
                <w:szCs w:val="21"/>
              </w:rPr>
            </w:pPr>
            <w:r>
              <w:rPr>
                <w:rFonts w:ascii="宋体" w:cs="仿宋_GB2312" w:hint="eastAsia"/>
                <w:szCs w:val="21"/>
              </w:rPr>
              <w:t>3．</w:t>
            </w:r>
            <w:r>
              <w:rPr>
                <w:rFonts w:ascii="宋体" w:cs="仿宋_GB2312"/>
                <w:szCs w:val="21"/>
              </w:rPr>
              <w:t>《</w:t>
            </w:r>
            <w:r>
              <w:rPr>
                <w:rFonts w:ascii="宋体" w:cs="仿宋_GB2312" w:hint="eastAsia"/>
                <w:szCs w:val="21"/>
              </w:rPr>
              <w:t>教育督导条例</w:t>
            </w:r>
            <w:r>
              <w:rPr>
                <w:rFonts w:ascii="宋体" w:cs="仿宋_GB2312"/>
                <w:szCs w:val="21"/>
              </w:rPr>
              <w:t>》</w:t>
            </w:r>
            <w:r w:rsidRPr="001D627E">
              <w:rPr>
                <w:rStyle w:val="a3"/>
                <w:rFonts w:hint="eastAsia"/>
                <w:b w:val="0"/>
                <w:color w:val="000000"/>
                <w:shd w:val="clear" w:color="auto" w:fill="FFFFFF"/>
              </w:rPr>
              <w:t>第十七条</w:t>
            </w:r>
            <w:r w:rsidRPr="001D627E">
              <w:rPr>
                <w:rFonts w:hint="eastAsia"/>
                <w:b/>
                <w:color w:val="000000"/>
                <w:shd w:val="clear" w:color="auto" w:fill="FFFFFF"/>
              </w:rPr>
              <w:t xml:space="preserve">　</w:t>
            </w:r>
            <w:r>
              <w:rPr>
                <w:rFonts w:hint="eastAsia"/>
                <w:color w:val="000000"/>
                <w:shd w:val="clear" w:color="auto" w:fill="FFFFFF"/>
              </w:rPr>
              <w:t>教育督导机构实施专项督导或者综合督导，应当事先向被督导单位发出书面督导通知。</w:t>
            </w:r>
            <w:r w:rsidRPr="001D627E">
              <w:rPr>
                <w:rStyle w:val="a3"/>
                <w:rFonts w:hint="eastAsia"/>
                <w:b w:val="0"/>
                <w:color w:val="000000"/>
                <w:shd w:val="clear" w:color="auto" w:fill="FFFFFF"/>
              </w:rPr>
              <w:t>第二十一条</w:t>
            </w:r>
            <w:r>
              <w:rPr>
                <w:rFonts w:hint="eastAsia"/>
                <w:color w:val="000000"/>
                <w:shd w:val="clear" w:color="auto" w:fill="FFFFFF"/>
              </w:rPr>
              <w:t xml:space="preserve">　教育督导机构应当根据督导小组的初步督导意见，综合分析被督导单位的申辩意见，向被督导单位发出督导意见书。</w:t>
            </w:r>
          </w:p>
        </w:tc>
      </w:tr>
      <w:tr w:rsidR="00011F3A" w:rsidRPr="00107D9B" w:rsidTr="00597914">
        <w:trPr>
          <w:trHeight w:val="1711"/>
        </w:trPr>
        <w:tc>
          <w:tcPr>
            <w:tcW w:w="1620" w:type="dxa"/>
            <w:vAlign w:val="center"/>
          </w:tcPr>
          <w:p w:rsidR="00011F3A" w:rsidRPr="00107D9B" w:rsidRDefault="00011F3A" w:rsidP="00597914">
            <w:pPr>
              <w:spacing w:line="380" w:lineRule="atLeast"/>
              <w:jc w:val="center"/>
              <w:rPr>
                <w:rFonts w:ascii="宋体" w:cs="仿宋_GB2312"/>
                <w:szCs w:val="21"/>
              </w:rPr>
            </w:pPr>
            <w:r w:rsidRPr="00107D9B">
              <w:rPr>
                <w:rFonts w:ascii="宋体" w:hAnsi="宋体" w:cs="仿宋_GB2312" w:hint="eastAsia"/>
                <w:szCs w:val="21"/>
              </w:rPr>
              <w:lastRenderedPageBreak/>
              <w:t>追责情形</w:t>
            </w:r>
          </w:p>
        </w:tc>
        <w:tc>
          <w:tcPr>
            <w:tcW w:w="8100" w:type="dxa"/>
            <w:vAlign w:val="center"/>
          </w:tcPr>
          <w:p w:rsidR="00011F3A" w:rsidRPr="00107D9B" w:rsidRDefault="00011F3A" w:rsidP="00597914">
            <w:pPr>
              <w:spacing w:line="380" w:lineRule="atLeast"/>
              <w:ind w:firstLineChars="200" w:firstLine="420"/>
              <w:jc w:val="left"/>
              <w:rPr>
                <w:rFonts w:ascii="宋体" w:cs="仿宋_GB2312"/>
                <w:szCs w:val="21"/>
              </w:rPr>
            </w:pPr>
            <w:r w:rsidRPr="009F62BD">
              <w:rPr>
                <w:rFonts w:ascii="宋体" w:hAnsi="宋体"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w:t>
            </w:r>
            <w:r>
              <w:rPr>
                <w:rFonts w:ascii="宋体" w:hAnsi="宋体" w:cs="仿宋_GB2312" w:hint="eastAsia"/>
                <w:szCs w:val="21"/>
              </w:rPr>
              <w:t>规章</w:t>
            </w:r>
            <w:r w:rsidRPr="009F62BD">
              <w:rPr>
                <w:rFonts w:ascii="宋体" w:hAnsi="宋体" w:cs="仿宋_GB2312" w:hint="eastAsia"/>
                <w:szCs w:val="21"/>
              </w:rPr>
              <w:t>的相关规定追究相应的责任。</w:t>
            </w:r>
          </w:p>
        </w:tc>
      </w:tr>
      <w:tr w:rsidR="00011F3A" w:rsidRPr="00107D9B" w:rsidTr="00597914">
        <w:trPr>
          <w:trHeight w:val="609"/>
        </w:trPr>
        <w:tc>
          <w:tcPr>
            <w:tcW w:w="1620" w:type="dxa"/>
            <w:vAlign w:val="center"/>
          </w:tcPr>
          <w:p w:rsidR="00011F3A" w:rsidRPr="00107D9B" w:rsidRDefault="00011F3A" w:rsidP="00597914">
            <w:pPr>
              <w:spacing w:line="380" w:lineRule="atLeast"/>
              <w:jc w:val="center"/>
              <w:rPr>
                <w:rFonts w:ascii="宋体" w:cs="仿宋_GB2312"/>
                <w:szCs w:val="21"/>
              </w:rPr>
            </w:pPr>
            <w:r w:rsidRPr="00107D9B">
              <w:rPr>
                <w:rFonts w:ascii="宋体" w:hAnsi="宋体" w:cs="仿宋_GB2312" w:hint="eastAsia"/>
                <w:szCs w:val="21"/>
              </w:rPr>
              <w:t>监督电话</w:t>
            </w:r>
          </w:p>
        </w:tc>
        <w:tc>
          <w:tcPr>
            <w:tcW w:w="8100" w:type="dxa"/>
            <w:vAlign w:val="center"/>
          </w:tcPr>
          <w:p w:rsidR="00011F3A" w:rsidRPr="00107D9B" w:rsidRDefault="00011F3A" w:rsidP="00597914">
            <w:pPr>
              <w:spacing w:line="380" w:lineRule="atLeast"/>
              <w:jc w:val="center"/>
              <w:rPr>
                <w:rFonts w:ascii="宋体" w:cs="仿宋_GB2312"/>
                <w:szCs w:val="21"/>
              </w:rPr>
            </w:pPr>
            <w:r>
              <w:rPr>
                <w:rFonts w:ascii="宋体" w:hAnsi="宋体" w:cs="仿宋_GB2312" w:hint="eastAsia"/>
                <w:szCs w:val="21"/>
              </w:rPr>
              <w:t>0832-2024553</w:t>
            </w:r>
          </w:p>
        </w:tc>
      </w:tr>
    </w:tbl>
    <w:p w:rsidR="00011F3A" w:rsidRDefault="00011F3A" w:rsidP="00011F3A">
      <w:pPr>
        <w:spacing w:line="380" w:lineRule="atLeast"/>
      </w:pPr>
    </w:p>
    <w:p w:rsidR="00011F3A" w:rsidRDefault="00FF3893" w:rsidP="00FF3893">
      <w:pPr>
        <w:spacing w:line="580" w:lineRule="exact"/>
        <w:ind w:firstLineChars="25" w:firstLine="90"/>
        <w:jc w:val="center"/>
        <w:rPr>
          <w:rFonts w:ascii="黑体" w:eastAsia="黑体" w:hAnsi="黑体"/>
          <w:b/>
          <w:sz w:val="32"/>
          <w:szCs w:val="32"/>
        </w:rPr>
      </w:pPr>
      <w:r w:rsidRPr="00FF3893">
        <w:rPr>
          <w:rFonts w:ascii="黑体" w:eastAsia="方正小标宋简体" w:hAnsi="黑体" w:hint="eastAsia"/>
          <w:sz w:val="36"/>
          <w:szCs w:val="32"/>
        </w:rPr>
        <w:t>内江市教育局责任清单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6804"/>
      </w:tblGrid>
      <w:tr w:rsidR="00011F3A" w:rsidTr="00597914">
        <w:trPr>
          <w:trHeight w:val="515"/>
        </w:trPr>
        <w:tc>
          <w:tcPr>
            <w:tcW w:w="1559" w:type="dxa"/>
            <w:vAlign w:val="center"/>
          </w:tcPr>
          <w:p w:rsidR="00011F3A" w:rsidRDefault="00011F3A" w:rsidP="00597914">
            <w:pPr>
              <w:spacing w:line="380" w:lineRule="exact"/>
              <w:jc w:val="center"/>
              <w:rPr>
                <w:rFonts w:ascii="宋体" w:hAnsi="宋体" w:cs="仿宋_GB2312"/>
                <w:szCs w:val="21"/>
              </w:rPr>
            </w:pPr>
            <w:r>
              <w:rPr>
                <w:rFonts w:ascii="宋体" w:hAnsi="宋体" w:cs="仿宋_GB2312" w:hint="eastAsia"/>
                <w:szCs w:val="21"/>
              </w:rPr>
              <w:t>序号</w:t>
            </w:r>
          </w:p>
        </w:tc>
        <w:tc>
          <w:tcPr>
            <w:tcW w:w="6804" w:type="dxa"/>
            <w:vAlign w:val="center"/>
          </w:tcPr>
          <w:p w:rsidR="00011F3A" w:rsidRDefault="00011F3A" w:rsidP="00597914">
            <w:pPr>
              <w:spacing w:line="380" w:lineRule="exact"/>
              <w:jc w:val="center"/>
              <w:rPr>
                <w:rFonts w:ascii="宋体" w:hAnsi="宋体" w:cs="仿宋_GB2312"/>
                <w:szCs w:val="21"/>
              </w:rPr>
            </w:pPr>
            <w:r>
              <w:rPr>
                <w:rFonts w:ascii="宋体" w:hAnsi="宋体" w:cs="仿宋_GB2312" w:hint="eastAsia"/>
                <w:szCs w:val="21"/>
              </w:rPr>
              <w:t>3</w:t>
            </w:r>
          </w:p>
        </w:tc>
      </w:tr>
      <w:tr w:rsidR="00011F3A" w:rsidTr="00597914">
        <w:trPr>
          <w:trHeight w:val="495"/>
        </w:trPr>
        <w:tc>
          <w:tcPr>
            <w:tcW w:w="1559" w:type="dxa"/>
            <w:vAlign w:val="center"/>
          </w:tcPr>
          <w:p w:rsidR="00011F3A" w:rsidRDefault="00011F3A" w:rsidP="00597914">
            <w:pPr>
              <w:spacing w:line="380" w:lineRule="exact"/>
              <w:jc w:val="center"/>
              <w:rPr>
                <w:rFonts w:ascii="宋体" w:hAnsi="宋体" w:cs="仿宋_GB2312"/>
                <w:szCs w:val="21"/>
              </w:rPr>
            </w:pPr>
            <w:r>
              <w:rPr>
                <w:rFonts w:ascii="宋体" w:hAnsi="宋体" w:cs="仿宋_GB2312" w:hint="eastAsia"/>
                <w:szCs w:val="21"/>
              </w:rPr>
              <w:t>权力类型</w:t>
            </w:r>
          </w:p>
        </w:tc>
        <w:tc>
          <w:tcPr>
            <w:tcW w:w="6804" w:type="dxa"/>
            <w:vAlign w:val="center"/>
          </w:tcPr>
          <w:p w:rsidR="00011F3A" w:rsidRDefault="00011F3A" w:rsidP="00597914">
            <w:pPr>
              <w:spacing w:line="380" w:lineRule="exact"/>
              <w:jc w:val="center"/>
              <w:rPr>
                <w:rFonts w:ascii="宋体" w:hAnsi="宋体"/>
                <w:szCs w:val="21"/>
              </w:rPr>
            </w:pPr>
            <w:r>
              <w:rPr>
                <w:rFonts w:ascii="宋体" w:hAnsi="宋体" w:hint="eastAsia"/>
                <w:szCs w:val="21"/>
              </w:rPr>
              <w:t>行政奖励</w:t>
            </w:r>
          </w:p>
        </w:tc>
      </w:tr>
      <w:tr w:rsidR="00011F3A" w:rsidTr="00597914">
        <w:trPr>
          <w:trHeight w:val="489"/>
        </w:trPr>
        <w:tc>
          <w:tcPr>
            <w:tcW w:w="1559" w:type="dxa"/>
            <w:vAlign w:val="center"/>
          </w:tcPr>
          <w:p w:rsidR="00011F3A" w:rsidRDefault="00011F3A" w:rsidP="00597914">
            <w:pPr>
              <w:spacing w:line="380" w:lineRule="exact"/>
              <w:jc w:val="center"/>
              <w:rPr>
                <w:rFonts w:ascii="宋体" w:hAnsi="宋体" w:cs="仿宋_GB2312"/>
                <w:szCs w:val="21"/>
              </w:rPr>
            </w:pPr>
            <w:r>
              <w:rPr>
                <w:rFonts w:ascii="宋体" w:hAnsi="宋体" w:cs="仿宋_GB2312" w:hint="eastAsia"/>
                <w:szCs w:val="21"/>
              </w:rPr>
              <w:t>权力项目名称</w:t>
            </w:r>
          </w:p>
        </w:tc>
        <w:tc>
          <w:tcPr>
            <w:tcW w:w="6804" w:type="dxa"/>
            <w:vAlign w:val="center"/>
          </w:tcPr>
          <w:p w:rsidR="00011F3A" w:rsidRDefault="00011F3A" w:rsidP="00597914">
            <w:pPr>
              <w:spacing w:line="380" w:lineRule="exact"/>
              <w:jc w:val="center"/>
              <w:rPr>
                <w:rFonts w:ascii="宋体" w:hAnsi="宋体"/>
                <w:szCs w:val="21"/>
              </w:rPr>
            </w:pPr>
            <w:r>
              <w:rPr>
                <w:rFonts w:ascii="宋体" w:hAnsi="宋体" w:hint="eastAsia"/>
                <w:szCs w:val="21"/>
              </w:rPr>
              <w:t>教学成果奖励（修订）</w:t>
            </w:r>
          </w:p>
        </w:tc>
      </w:tr>
      <w:tr w:rsidR="00011F3A" w:rsidTr="00597914">
        <w:trPr>
          <w:trHeight w:val="998"/>
        </w:trPr>
        <w:tc>
          <w:tcPr>
            <w:tcW w:w="1559" w:type="dxa"/>
            <w:vAlign w:val="center"/>
          </w:tcPr>
          <w:p w:rsidR="00011F3A" w:rsidRDefault="00011F3A" w:rsidP="00597914">
            <w:pPr>
              <w:spacing w:line="380" w:lineRule="exact"/>
              <w:jc w:val="center"/>
              <w:rPr>
                <w:rFonts w:ascii="宋体" w:hAnsi="宋体" w:cs="仿宋_GB2312"/>
                <w:szCs w:val="21"/>
              </w:rPr>
            </w:pPr>
            <w:r>
              <w:rPr>
                <w:rFonts w:ascii="宋体" w:hAnsi="宋体" w:cs="仿宋_GB2312" w:hint="eastAsia"/>
                <w:szCs w:val="21"/>
              </w:rPr>
              <w:t>实施依据</w:t>
            </w:r>
          </w:p>
        </w:tc>
        <w:tc>
          <w:tcPr>
            <w:tcW w:w="6804" w:type="dxa"/>
            <w:vAlign w:val="center"/>
          </w:tcPr>
          <w:p w:rsidR="00011F3A" w:rsidRDefault="00011F3A" w:rsidP="00597914">
            <w:pPr>
              <w:spacing w:line="380" w:lineRule="exact"/>
              <w:rPr>
                <w:rFonts w:ascii="宋体" w:hAnsi="宋体"/>
                <w:szCs w:val="21"/>
              </w:rPr>
            </w:pPr>
            <w:r>
              <w:rPr>
                <w:rFonts w:ascii="宋体" w:hAnsi="宋体" w:hint="eastAsia"/>
                <w:szCs w:val="21"/>
              </w:rPr>
              <w:t>《四川省教学成果奖励办法》（</w:t>
            </w:r>
            <w:r>
              <w:rPr>
                <w:rFonts w:ascii="宋体" w:hAnsi="宋体"/>
                <w:szCs w:val="21"/>
              </w:rPr>
              <w:t>四川省人民政府令第92号</w:t>
            </w:r>
            <w:r>
              <w:rPr>
                <w:rFonts w:ascii="宋体" w:hAnsi="宋体" w:hint="eastAsia"/>
                <w:szCs w:val="21"/>
              </w:rPr>
              <w:t>）第十五条　市、州人民政府和地区行政公署可参照本办法制定本级教育成果奖的奖励办法。第六条　四川省行政区域内各级各类学校、各级各类教育教学机构以及其他社会组织和单位、教师和其他公民，可以申请省级教学成果奖。</w:t>
            </w:r>
          </w:p>
          <w:p w:rsidR="00011F3A" w:rsidRDefault="00011F3A" w:rsidP="00597914">
            <w:pPr>
              <w:spacing w:line="380" w:lineRule="exact"/>
              <w:rPr>
                <w:rFonts w:ascii="宋体" w:hAnsi="宋体" w:cs="仿宋_GB2312"/>
                <w:szCs w:val="21"/>
              </w:rPr>
            </w:pPr>
            <w:r>
              <w:rPr>
                <w:rFonts w:ascii="宋体" w:hAnsi="宋体" w:hint="eastAsia"/>
                <w:szCs w:val="21"/>
              </w:rPr>
              <w:t>《内江市教学成果奖励办法》（内江市人民政府令第14号）第六条 内江市行政区域内各级各类学校、</w:t>
            </w:r>
            <w:r>
              <w:rPr>
                <w:rFonts w:ascii="宋体" w:hAnsi="宋体" w:cs="仿宋_GB2312" w:hint="eastAsia"/>
                <w:szCs w:val="21"/>
              </w:rPr>
              <w:t>各级各类教育教学机构以及其他社会组织和单位、教师及其他公民可以申请市级教学成果奖。</w:t>
            </w:r>
          </w:p>
          <w:p w:rsidR="00011F3A" w:rsidRDefault="00011F3A" w:rsidP="00597914">
            <w:pPr>
              <w:spacing w:line="380" w:lineRule="exact"/>
              <w:rPr>
                <w:rFonts w:ascii="宋体" w:hAnsi="宋体" w:cs="仿宋_GB2312"/>
                <w:szCs w:val="21"/>
              </w:rPr>
            </w:pPr>
            <w:r>
              <w:rPr>
                <w:rFonts w:ascii="宋体" w:hAnsi="宋体" w:cs="方正小标宋简体" w:hint="eastAsia"/>
                <w:bCs/>
              </w:rPr>
              <w:t>《</w:t>
            </w:r>
            <w:r>
              <w:rPr>
                <w:rFonts w:ascii="宋体" w:hAnsi="宋体" w:cs="方正小标宋简体" w:hint="eastAsia"/>
                <w:bCs/>
                <w:szCs w:val="21"/>
              </w:rPr>
              <w:t>内江市第五届教学成果奖评审实施细则</w:t>
            </w:r>
            <w:r>
              <w:rPr>
                <w:rFonts w:ascii="宋体" w:hAnsi="宋体" w:cs="方正小标宋简体" w:hint="eastAsia"/>
                <w:bCs/>
              </w:rPr>
              <w:t>》(</w:t>
            </w:r>
            <w:r>
              <w:rPr>
                <w:rFonts w:ascii="宋体" w:hAnsi="宋体" w:cs="仿宋_GB2312" w:hint="eastAsia"/>
                <w:szCs w:val="21"/>
              </w:rPr>
              <w:t>内教科〔2013〕77号)</w:t>
            </w:r>
          </w:p>
          <w:p w:rsidR="00011F3A" w:rsidRDefault="00011F3A" w:rsidP="00597914">
            <w:pPr>
              <w:pStyle w:val="a6"/>
              <w:spacing w:line="380" w:lineRule="exact"/>
              <w:rPr>
                <w:rFonts w:hAnsi="宋体"/>
              </w:rPr>
            </w:pPr>
            <w:r>
              <w:rPr>
                <w:rFonts w:hAnsi="宋体" w:cs="方正小标宋简体" w:hint="eastAsia"/>
                <w:bCs/>
              </w:rPr>
              <w:t>第二点：</w:t>
            </w:r>
            <w:r>
              <w:rPr>
                <w:rFonts w:hAnsi="宋体" w:hint="eastAsia"/>
              </w:rPr>
              <w:t>市级教学成果奖励的范围是：从事基础教育、职业技术教育、师范教育、师资培训的教育工作者在教书育人、教学改革、教学管理等方面取得的基础教育教学成果，也包括其他社会组织和个人在上述领域取得的教学成果。</w:t>
            </w:r>
          </w:p>
        </w:tc>
      </w:tr>
      <w:tr w:rsidR="00011F3A" w:rsidTr="00597914">
        <w:trPr>
          <w:trHeight w:val="449"/>
        </w:trPr>
        <w:tc>
          <w:tcPr>
            <w:tcW w:w="1559" w:type="dxa"/>
            <w:vAlign w:val="center"/>
          </w:tcPr>
          <w:p w:rsidR="00011F3A" w:rsidRDefault="00011F3A" w:rsidP="00597914">
            <w:pPr>
              <w:spacing w:line="380" w:lineRule="exact"/>
              <w:jc w:val="center"/>
              <w:rPr>
                <w:rFonts w:ascii="宋体" w:hAnsi="宋体" w:cs="仿宋_GB2312"/>
                <w:szCs w:val="21"/>
              </w:rPr>
            </w:pPr>
            <w:r>
              <w:rPr>
                <w:rFonts w:ascii="宋体" w:hAnsi="宋体" w:cs="仿宋_GB2312" w:hint="eastAsia"/>
                <w:szCs w:val="21"/>
              </w:rPr>
              <w:t>责任主体</w:t>
            </w:r>
          </w:p>
        </w:tc>
        <w:tc>
          <w:tcPr>
            <w:tcW w:w="6804" w:type="dxa"/>
            <w:vAlign w:val="center"/>
          </w:tcPr>
          <w:p w:rsidR="00011F3A" w:rsidRDefault="00011F3A" w:rsidP="00597914">
            <w:pPr>
              <w:spacing w:line="380" w:lineRule="exact"/>
              <w:jc w:val="center"/>
              <w:rPr>
                <w:rFonts w:ascii="宋体" w:hAnsi="宋体" w:cs="仿宋_GB2312"/>
                <w:szCs w:val="21"/>
              </w:rPr>
            </w:pPr>
            <w:r>
              <w:rPr>
                <w:rFonts w:ascii="宋体" w:hAnsi="宋体" w:cs="仿宋_GB2312" w:hint="eastAsia"/>
                <w:szCs w:val="21"/>
              </w:rPr>
              <w:t>基础教育科和职业教育与成人教育科</w:t>
            </w:r>
          </w:p>
        </w:tc>
      </w:tr>
      <w:tr w:rsidR="00011F3A" w:rsidTr="00597914">
        <w:trPr>
          <w:trHeight w:val="429"/>
        </w:trPr>
        <w:tc>
          <w:tcPr>
            <w:tcW w:w="1559" w:type="dxa"/>
            <w:vAlign w:val="center"/>
          </w:tcPr>
          <w:p w:rsidR="00011F3A" w:rsidRDefault="00011F3A" w:rsidP="00597914">
            <w:pPr>
              <w:spacing w:line="380" w:lineRule="exact"/>
              <w:jc w:val="center"/>
              <w:rPr>
                <w:rFonts w:ascii="宋体" w:hAnsi="宋体" w:cs="仿宋_GB2312"/>
                <w:szCs w:val="21"/>
              </w:rPr>
            </w:pPr>
            <w:r>
              <w:rPr>
                <w:rFonts w:ascii="宋体" w:hAnsi="宋体" w:cs="仿宋_GB2312" w:hint="eastAsia"/>
                <w:szCs w:val="21"/>
              </w:rPr>
              <w:t>责任事项</w:t>
            </w:r>
          </w:p>
        </w:tc>
        <w:tc>
          <w:tcPr>
            <w:tcW w:w="6804" w:type="dxa"/>
            <w:vAlign w:val="center"/>
          </w:tcPr>
          <w:p w:rsidR="00011F3A" w:rsidRDefault="00011F3A" w:rsidP="00597914">
            <w:pPr>
              <w:spacing w:line="380" w:lineRule="exact"/>
              <w:rPr>
                <w:rFonts w:ascii="宋体" w:hAnsi="宋体"/>
                <w:szCs w:val="21"/>
              </w:rPr>
            </w:pPr>
            <w:r>
              <w:rPr>
                <w:rFonts w:ascii="宋体" w:hAnsi="宋体" w:hint="eastAsia"/>
                <w:szCs w:val="21"/>
              </w:rPr>
              <w:t>1.制定方案责任：在征求人社部门和各成员单位意见的基础上，科学制定评比表彰方案。</w:t>
            </w:r>
          </w:p>
          <w:p w:rsidR="00011F3A" w:rsidRDefault="00011F3A" w:rsidP="00597914">
            <w:pPr>
              <w:spacing w:line="380" w:lineRule="exact"/>
              <w:rPr>
                <w:rFonts w:ascii="宋体" w:hAnsi="宋体"/>
                <w:szCs w:val="21"/>
              </w:rPr>
            </w:pPr>
            <w:r>
              <w:rPr>
                <w:rFonts w:ascii="宋体" w:hAnsi="宋体" w:hint="eastAsia"/>
                <w:szCs w:val="21"/>
              </w:rPr>
              <w:t>2.组织推荐责任：严格按照评比表彰方案规定的条件、程序、组织评比表彰初审工作。</w:t>
            </w:r>
          </w:p>
          <w:p w:rsidR="00011F3A" w:rsidRDefault="00011F3A" w:rsidP="00597914">
            <w:pPr>
              <w:spacing w:line="380" w:lineRule="exact"/>
              <w:rPr>
                <w:rFonts w:ascii="宋体" w:hAnsi="宋体"/>
                <w:szCs w:val="21"/>
              </w:rPr>
            </w:pPr>
            <w:r>
              <w:rPr>
                <w:rFonts w:ascii="宋体" w:hAnsi="宋体" w:hint="eastAsia"/>
                <w:szCs w:val="21"/>
              </w:rPr>
              <w:t>3.审核公示责任：对符合条件的申请项目进行审核，并报请市教育局研究审定，并按照要求公示。</w:t>
            </w:r>
          </w:p>
          <w:p w:rsidR="00011F3A" w:rsidRDefault="00011F3A" w:rsidP="00597914">
            <w:pPr>
              <w:spacing w:line="380" w:lineRule="exact"/>
              <w:rPr>
                <w:rFonts w:ascii="宋体" w:hAnsi="宋体"/>
                <w:szCs w:val="21"/>
              </w:rPr>
            </w:pPr>
            <w:r>
              <w:rPr>
                <w:rFonts w:ascii="宋体" w:hAnsi="宋体" w:hint="eastAsia"/>
                <w:szCs w:val="21"/>
              </w:rPr>
              <w:lastRenderedPageBreak/>
              <w:t>4.表彰责任：按照程序报请市政府批准，以市政府名义表彰。</w:t>
            </w:r>
          </w:p>
          <w:p w:rsidR="00011F3A" w:rsidRDefault="00011F3A" w:rsidP="00597914">
            <w:pPr>
              <w:spacing w:line="380" w:lineRule="exact"/>
              <w:rPr>
                <w:rFonts w:ascii="宋体" w:hAnsi="宋体"/>
                <w:b/>
                <w:szCs w:val="21"/>
              </w:rPr>
            </w:pPr>
            <w:r>
              <w:rPr>
                <w:rFonts w:ascii="宋体" w:hAnsi="宋体" w:hint="eastAsia"/>
                <w:szCs w:val="21"/>
              </w:rPr>
              <w:t>5.其他责任：其他法律法规规章文件规定应履行的责任。</w:t>
            </w:r>
          </w:p>
        </w:tc>
      </w:tr>
      <w:tr w:rsidR="00011F3A" w:rsidTr="00597914">
        <w:trPr>
          <w:trHeight w:val="409"/>
        </w:trPr>
        <w:tc>
          <w:tcPr>
            <w:tcW w:w="1559" w:type="dxa"/>
            <w:vAlign w:val="center"/>
          </w:tcPr>
          <w:p w:rsidR="00011F3A" w:rsidRDefault="00011F3A" w:rsidP="00597914">
            <w:pPr>
              <w:spacing w:line="380" w:lineRule="exact"/>
              <w:jc w:val="center"/>
              <w:rPr>
                <w:rFonts w:ascii="宋体" w:hAnsi="宋体" w:cs="仿宋_GB2312"/>
                <w:szCs w:val="21"/>
              </w:rPr>
            </w:pPr>
            <w:r>
              <w:rPr>
                <w:rFonts w:ascii="宋体" w:hAnsi="宋体" w:cs="仿宋_GB2312" w:hint="eastAsia"/>
                <w:szCs w:val="21"/>
              </w:rPr>
              <w:lastRenderedPageBreak/>
              <w:t>责任事项依据</w:t>
            </w:r>
          </w:p>
        </w:tc>
        <w:tc>
          <w:tcPr>
            <w:tcW w:w="6804" w:type="dxa"/>
            <w:vAlign w:val="center"/>
          </w:tcPr>
          <w:p w:rsidR="00011F3A" w:rsidRDefault="00011F3A" w:rsidP="00011F3A">
            <w:pPr>
              <w:numPr>
                <w:ilvl w:val="0"/>
                <w:numId w:val="2"/>
              </w:numPr>
              <w:spacing w:line="380" w:lineRule="exact"/>
              <w:rPr>
                <w:rFonts w:ascii="宋体" w:hAnsi="宋体"/>
                <w:szCs w:val="21"/>
              </w:rPr>
            </w:pPr>
            <w:r>
              <w:rPr>
                <w:rFonts w:ascii="宋体" w:hAnsi="宋体" w:hint="eastAsia"/>
                <w:szCs w:val="21"/>
              </w:rPr>
              <w:t>内江市教学成果奖励办法（内江市人民政府令第14号），经市政府同</w:t>
            </w:r>
          </w:p>
          <w:p w:rsidR="00011F3A" w:rsidRDefault="00011F3A" w:rsidP="00597914">
            <w:pPr>
              <w:spacing w:line="380" w:lineRule="exact"/>
              <w:rPr>
                <w:rFonts w:ascii="宋体" w:hAnsi="宋体"/>
                <w:szCs w:val="21"/>
              </w:rPr>
            </w:pPr>
            <w:r>
              <w:rPr>
                <w:rFonts w:ascii="宋体" w:hAnsi="宋体" w:hint="eastAsia"/>
                <w:szCs w:val="21"/>
              </w:rPr>
              <w:t>意，研究制定下发方案。根据评选条件和要求对申报项目进行审核，对符合条件的项目报请市教育局审定后，在市教育局网站或内江日报公示，公示期为一个月，确定表彰的项目报请市政府研究确定后，以市政府名义表彰。</w:t>
            </w:r>
          </w:p>
          <w:p w:rsidR="00011F3A" w:rsidRDefault="00011F3A" w:rsidP="00597914">
            <w:pPr>
              <w:spacing w:line="380" w:lineRule="exact"/>
              <w:rPr>
                <w:rFonts w:ascii="宋体" w:hAnsi="宋体"/>
                <w:szCs w:val="21"/>
              </w:rPr>
            </w:pPr>
            <w:r>
              <w:rPr>
                <w:rFonts w:ascii="宋体" w:hAnsi="宋体" w:hint="eastAsia"/>
                <w:szCs w:val="21"/>
              </w:rPr>
              <w:t>2.同1。</w:t>
            </w:r>
          </w:p>
          <w:p w:rsidR="00011F3A" w:rsidRDefault="00011F3A" w:rsidP="00597914">
            <w:pPr>
              <w:spacing w:line="380" w:lineRule="exact"/>
              <w:rPr>
                <w:rFonts w:ascii="宋体" w:hAnsi="宋体"/>
                <w:szCs w:val="21"/>
              </w:rPr>
            </w:pPr>
            <w:r>
              <w:rPr>
                <w:rFonts w:ascii="宋体" w:hAnsi="宋体" w:hint="eastAsia"/>
                <w:szCs w:val="21"/>
              </w:rPr>
              <w:t>3.同1。</w:t>
            </w:r>
          </w:p>
          <w:p w:rsidR="00011F3A" w:rsidRDefault="00011F3A" w:rsidP="00597914">
            <w:pPr>
              <w:spacing w:line="380" w:lineRule="exact"/>
              <w:rPr>
                <w:rFonts w:ascii="宋体" w:hAnsi="宋体"/>
                <w:szCs w:val="21"/>
              </w:rPr>
            </w:pPr>
            <w:r>
              <w:rPr>
                <w:rFonts w:ascii="宋体" w:hAnsi="宋体" w:hint="eastAsia"/>
                <w:szCs w:val="21"/>
              </w:rPr>
              <w:t>4.同1。</w:t>
            </w:r>
          </w:p>
        </w:tc>
      </w:tr>
      <w:tr w:rsidR="00011F3A" w:rsidTr="00597914">
        <w:trPr>
          <w:trHeight w:val="1211"/>
        </w:trPr>
        <w:tc>
          <w:tcPr>
            <w:tcW w:w="1559" w:type="dxa"/>
            <w:vAlign w:val="center"/>
          </w:tcPr>
          <w:p w:rsidR="00011F3A" w:rsidRDefault="00011F3A" w:rsidP="00597914">
            <w:pPr>
              <w:spacing w:line="380" w:lineRule="exact"/>
              <w:jc w:val="center"/>
              <w:rPr>
                <w:rFonts w:ascii="宋体" w:hAnsi="宋体" w:cs="仿宋_GB2312"/>
                <w:szCs w:val="21"/>
              </w:rPr>
            </w:pPr>
            <w:r>
              <w:rPr>
                <w:rFonts w:ascii="宋体" w:hAnsi="宋体" w:cs="仿宋_GB2312" w:hint="eastAsia"/>
                <w:szCs w:val="21"/>
              </w:rPr>
              <w:t>追责情形</w:t>
            </w:r>
          </w:p>
        </w:tc>
        <w:tc>
          <w:tcPr>
            <w:tcW w:w="6804" w:type="dxa"/>
            <w:vAlign w:val="center"/>
          </w:tcPr>
          <w:p w:rsidR="00011F3A" w:rsidRDefault="00011F3A" w:rsidP="00597914">
            <w:pPr>
              <w:spacing w:line="380" w:lineRule="exact"/>
              <w:jc w:val="left"/>
              <w:rPr>
                <w:rFonts w:ascii="宋体" w:hAnsi="宋体" w:cs="仿宋_GB2312"/>
                <w:szCs w:val="21"/>
              </w:rPr>
            </w:pPr>
            <w:r>
              <w:rPr>
                <w:rFonts w:ascii="宋体" w:hAnsi="宋体" w:cs="仿宋_GB2312" w:hint="eastAsia"/>
                <w:szCs w:val="21"/>
              </w:rPr>
              <w:t>对不正确履行行政职责的行政机关及工作人员，依据《中华人民共和国现在监察法》、《中华人民共和国行政许可法》、《行政机关公务员处分条例》、《四川省现在审批违法违纪行为责任追究办法》等法律法规规章，追究相应责任</w:t>
            </w:r>
          </w:p>
        </w:tc>
      </w:tr>
      <w:tr w:rsidR="00011F3A" w:rsidTr="00597914">
        <w:trPr>
          <w:trHeight w:val="618"/>
        </w:trPr>
        <w:tc>
          <w:tcPr>
            <w:tcW w:w="1559" w:type="dxa"/>
            <w:vAlign w:val="center"/>
          </w:tcPr>
          <w:p w:rsidR="00011F3A" w:rsidRDefault="00011F3A" w:rsidP="00597914">
            <w:pPr>
              <w:spacing w:line="380" w:lineRule="exact"/>
              <w:jc w:val="center"/>
              <w:rPr>
                <w:rFonts w:ascii="宋体" w:hAnsi="宋体" w:cs="仿宋_GB2312"/>
                <w:szCs w:val="21"/>
              </w:rPr>
            </w:pPr>
            <w:r>
              <w:rPr>
                <w:rFonts w:ascii="宋体" w:hAnsi="宋体" w:cs="仿宋_GB2312" w:hint="eastAsia"/>
                <w:szCs w:val="21"/>
              </w:rPr>
              <w:t>监督电话</w:t>
            </w:r>
          </w:p>
        </w:tc>
        <w:tc>
          <w:tcPr>
            <w:tcW w:w="6804" w:type="dxa"/>
            <w:vAlign w:val="center"/>
          </w:tcPr>
          <w:p w:rsidR="00011F3A" w:rsidRDefault="00011F3A" w:rsidP="00597914">
            <w:pPr>
              <w:spacing w:line="380" w:lineRule="exact"/>
              <w:jc w:val="center"/>
              <w:rPr>
                <w:rFonts w:ascii="宋体" w:hAnsi="宋体" w:cs="仿宋_GB2312"/>
                <w:szCs w:val="21"/>
              </w:rPr>
            </w:pPr>
            <w:r>
              <w:rPr>
                <w:rFonts w:ascii="宋体" w:hAnsi="宋体" w:cs="仿宋_GB2312" w:hint="eastAsia"/>
                <w:szCs w:val="21"/>
              </w:rPr>
              <w:t>0832-2024553</w:t>
            </w:r>
          </w:p>
        </w:tc>
      </w:tr>
    </w:tbl>
    <w:p w:rsidR="00011F3A" w:rsidRDefault="00011F3A" w:rsidP="00011F3A">
      <w:pPr>
        <w:spacing w:line="380" w:lineRule="exact"/>
        <w:rPr>
          <w:rFonts w:ascii="宋体" w:hAnsi="宋体"/>
          <w:szCs w:val="21"/>
        </w:rPr>
      </w:pPr>
    </w:p>
    <w:p w:rsidR="00011F3A" w:rsidRDefault="00FF3893" w:rsidP="00011F3A">
      <w:pPr>
        <w:spacing w:line="580" w:lineRule="exact"/>
        <w:jc w:val="center"/>
        <w:rPr>
          <w:rFonts w:ascii="黑体" w:eastAsia="黑体" w:hAnsi="黑体"/>
          <w:b/>
          <w:sz w:val="32"/>
          <w:szCs w:val="32"/>
        </w:rPr>
      </w:pPr>
      <w:r w:rsidRPr="00FF3893">
        <w:rPr>
          <w:rFonts w:ascii="黑体" w:eastAsia="方正小标宋简体" w:hAnsi="黑体" w:hint="eastAsia"/>
          <w:sz w:val="36"/>
          <w:szCs w:val="32"/>
        </w:rPr>
        <w:t>内江市教育局责任清单</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5"/>
        <w:gridCol w:w="7110"/>
      </w:tblGrid>
      <w:tr w:rsidR="00011F3A" w:rsidRPr="00687D94" w:rsidTr="00597914">
        <w:trPr>
          <w:trHeight w:val="515"/>
        </w:trPr>
        <w:tc>
          <w:tcPr>
            <w:tcW w:w="1785" w:type="dxa"/>
            <w:vAlign w:val="center"/>
          </w:tcPr>
          <w:p w:rsidR="00011F3A" w:rsidRPr="00687D94" w:rsidRDefault="00011F3A" w:rsidP="00597914">
            <w:pPr>
              <w:spacing w:line="380" w:lineRule="exact"/>
              <w:jc w:val="center"/>
              <w:rPr>
                <w:rFonts w:ascii="宋体" w:cs="仿宋_GB2312"/>
                <w:szCs w:val="21"/>
              </w:rPr>
            </w:pPr>
            <w:r w:rsidRPr="00687D94">
              <w:rPr>
                <w:rFonts w:ascii="宋体" w:hAnsi="宋体" w:cs="仿宋_GB2312" w:hint="eastAsia"/>
                <w:szCs w:val="21"/>
              </w:rPr>
              <w:t>序号</w:t>
            </w:r>
          </w:p>
        </w:tc>
        <w:tc>
          <w:tcPr>
            <w:tcW w:w="7110" w:type="dxa"/>
            <w:vAlign w:val="center"/>
          </w:tcPr>
          <w:p w:rsidR="00011F3A" w:rsidRPr="00687D94" w:rsidRDefault="00011F3A" w:rsidP="00597914">
            <w:pPr>
              <w:spacing w:line="380" w:lineRule="exact"/>
              <w:jc w:val="center"/>
              <w:rPr>
                <w:rFonts w:ascii="宋体" w:cs="仿宋_GB2312"/>
                <w:szCs w:val="21"/>
              </w:rPr>
            </w:pPr>
            <w:r>
              <w:rPr>
                <w:rFonts w:ascii="宋体" w:hAnsi="宋体" w:cs="仿宋_GB2312" w:hint="eastAsia"/>
                <w:szCs w:val="21"/>
              </w:rPr>
              <w:t>4</w:t>
            </w:r>
          </w:p>
        </w:tc>
      </w:tr>
      <w:tr w:rsidR="00011F3A" w:rsidRPr="00687D94" w:rsidTr="00597914">
        <w:trPr>
          <w:trHeight w:val="495"/>
        </w:trPr>
        <w:tc>
          <w:tcPr>
            <w:tcW w:w="1785" w:type="dxa"/>
            <w:vAlign w:val="center"/>
          </w:tcPr>
          <w:p w:rsidR="00011F3A" w:rsidRPr="00687D94" w:rsidRDefault="00011F3A" w:rsidP="00597914">
            <w:pPr>
              <w:spacing w:line="380" w:lineRule="exact"/>
              <w:jc w:val="center"/>
              <w:rPr>
                <w:rFonts w:ascii="宋体" w:cs="仿宋_GB2312"/>
                <w:szCs w:val="21"/>
              </w:rPr>
            </w:pPr>
            <w:r w:rsidRPr="00687D94">
              <w:rPr>
                <w:rFonts w:ascii="宋体" w:hAnsi="宋体" w:cs="仿宋_GB2312" w:hint="eastAsia"/>
                <w:szCs w:val="21"/>
              </w:rPr>
              <w:t>权力类型</w:t>
            </w:r>
          </w:p>
        </w:tc>
        <w:tc>
          <w:tcPr>
            <w:tcW w:w="7110" w:type="dxa"/>
            <w:vAlign w:val="center"/>
          </w:tcPr>
          <w:p w:rsidR="00011F3A" w:rsidRPr="00687D94" w:rsidRDefault="00011F3A" w:rsidP="00597914">
            <w:pPr>
              <w:spacing w:line="380" w:lineRule="exact"/>
              <w:jc w:val="center"/>
              <w:rPr>
                <w:rFonts w:ascii="宋体" w:cs="仿宋_GB2312"/>
                <w:szCs w:val="21"/>
              </w:rPr>
            </w:pPr>
            <w:r w:rsidRPr="00687D94">
              <w:rPr>
                <w:rFonts w:ascii="宋体" w:hAnsi="宋体" w:cs="仿宋_GB2312" w:hint="eastAsia"/>
                <w:szCs w:val="21"/>
              </w:rPr>
              <w:t>行政奖励</w:t>
            </w:r>
          </w:p>
        </w:tc>
      </w:tr>
      <w:tr w:rsidR="00011F3A" w:rsidRPr="00687D94" w:rsidTr="00597914">
        <w:trPr>
          <w:trHeight w:val="718"/>
        </w:trPr>
        <w:tc>
          <w:tcPr>
            <w:tcW w:w="1785" w:type="dxa"/>
            <w:vAlign w:val="center"/>
          </w:tcPr>
          <w:p w:rsidR="00011F3A" w:rsidRPr="00687D94" w:rsidRDefault="00011F3A" w:rsidP="00597914">
            <w:pPr>
              <w:spacing w:line="380" w:lineRule="exact"/>
              <w:jc w:val="center"/>
              <w:rPr>
                <w:rFonts w:ascii="宋体" w:cs="仿宋_GB2312"/>
                <w:szCs w:val="21"/>
              </w:rPr>
            </w:pPr>
            <w:r w:rsidRPr="00687D94">
              <w:rPr>
                <w:rFonts w:ascii="宋体" w:hAnsi="宋体" w:cs="仿宋_GB2312" w:hint="eastAsia"/>
                <w:szCs w:val="21"/>
              </w:rPr>
              <w:t>权力项目名称</w:t>
            </w:r>
          </w:p>
        </w:tc>
        <w:tc>
          <w:tcPr>
            <w:tcW w:w="7110" w:type="dxa"/>
            <w:vAlign w:val="center"/>
          </w:tcPr>
          <w:p w:rsidR="00011F3A" w:rsidRPr="00687D94" w:rsidRDefault="00011F3A" w:rsidP="00597914">
            <w:pPr>
              <w:spacing w:line="380" w:lineRule="exact"/>
              <w:rPr>
                <w:rFonts w:ascii="宋体" w:hAnsi="宋体" w:cs="仿宋_GB2312"/>
                <w:szCs w:val="21"/>
              </w:rPr>
            </w:pPr>
            <w:r w:rsidRPr="00687D94">
              <w:rPr>
                <w:rFonts w:ascii="宋体" w:hAnsi="宋体" w:cs="仿宋_GB2312" w:hint="eastAsia"/>
                <w:szCs w:val="21"/>
              </w:rPr>
              <w:t>优秀教师</w:t>
            </w:r>
            <w:r>
              <w:rPr>
                <w:rFonts w:ascii="宋体" w:hAnsi="宋体" w:cs="仿宋_GB2312" w:hint="eastAsia"/>
                <w:szCs w:val="21"/>
              </w:rPr>
              <w:t>（</w:t>
            </w:r>
            <w:r w:rsidRPr="00687D94">
              <w:rPr>
                <w:rFonts w:ascii="宋体" w:hAnsi="宋体" w:cs="仿宋_GB2312" w:hint="eastAsia"/>
                <w:szCs w:val="21"/>
              </w:rPr>
              <w:t>教育工作者</w:t>
            </w:r>
            <w:r>
              <w:rPr>
                <w:rFonts w:ascii="宋体" w:hAnsi="宋体" w:cs="仿宋_GB2312" w:hint="eastAsia"/>
                <w:szCs w:val="21"/>
              </w:rPr>
              <w:t>）</w:t>
            </w:r>
            <w:r w:rsidRPr="00687D94">
              <w:rPr>
                <w:rFonts w:ascii="宋体" w:hAnsi="宋体" w:cs="仿宋_GB2312" w:hint="eastAsia"/>
                <w:szCs w:val="21"/>
              </w:rPr>
              <w:t>、先进集体</w:t>
            </w:r>
            <w:r>
              <w:rPr>
                <w:rFonts w:ascii="宋体" w:hAnsi="宋体" w:cs="仿宋_GB2312" w:hint="eastAsia"/>
                <w:szCs w:val="21"/>
              </w:rPr>
              <w:t>表彰、奖励（修订）</w:t>
            </w:r>
          </w:p>
        </w:tc>
      </w:tr>
      <w:tr w:rsidR="00011F3A" w:rsidRPr="00687D94" w:rsidTr="00597914">
        <w:trPr>
          <w:trHeight w:val="1610"/>
        </w:trPr>
        <w:tc>
          <w:tcPr>
            <w:tcW w:w="1785" w:type="dxa"/>
            <w:vAlign w:val="center"/>
          </w:tcPr>
          <w:p w:rsidR="00011F3A" w:rsidRPr="00687D94" w:rsidRDefault="00011F3A" w:rsidP="00597914">
            <w:pPr>
              <w:spacing w:line="380" w:lineRule="exact"/>
              <w:jc w:val="center"/>
              <w:rPr>
                <w:rFonts w:ascii="宋体" w:cs="仿宋_GB2312"/>
                <w:szCs w:val="21"/>
              </w:rPr>
            </w:pPr>
            <w:r w:rsidRPr="00687D94">
              <w:rPr>
                <w:rFonts w:ascii="宋体" w:hAnsi="宋体" w:cs="仿宋_GB2312" w:hint="eastAsia"/>
                <w:szCs w:val="21"/>
              </w:rPr>
              <w:t>实施依据</w:t>
            </w:r>
          </w:p>
        </w:tc>
        <w:tc>
          <w:tcPr>
            <w:tcW w:w="7110" w:type="dxa"/>
            <w:vAlign w:val="center"/>
          </w:tcPr>
          <w:p w:rsidR="00011F3A" w:rsidRDefault="00011F3A" w:rsidP="00597914">
            <w:pPr>
              <w:spacing w:line="380" w:lineRule="exact"/>
              <w:jc w:val="center"/>
              <w:rPr>
                <w:rFonts w:ascii="宋体" w:hAnsi="宋体" w:cs="仿宋_GB2312"/>
                <w:szCs w:val="21"/>
              </w:rPr>
            </w:pPr>
            <w:r w:rsidRPr="00687D94">
              <w:rPr>
                <w:rFonts w:ascii="宋体" w:hAnsi="宋体" w:cs="仿宋_GB2312" w:hint="eastAsia"/>
                <w:szCs w:val="21"/>
              </w:rPr>
              <w:t>《中华人民共和国教师法》第三十三条“教师在教育教学、培养人才、科学研究、教学改革、 学校建设、社会服务、勤工俭学等方面成绩优异的，由所在学校予以表彰、奖励。 国务院和地方各级人民政府及其有关部门对有</w:t>
            </w:r>
          </w:p>
          <w:p w:rsidR="00011F3A" w:rsidRPr="00687D94" w:rsidRDefault="00011F3A" w:rsidP="00597914">
            <w:pPr>
              <w:spacing w:line="380" w:lineRule="exact"/>
              <w:rPr>
                <w:rFonts w:ascii="宋体" w:hAnsi="宋体" w:cs="仿宋_GB2312"/>
                <w:szCs w:val="21"/>
              </w:rPr>
            </w:pPr>
            <w:r w:rsidRPr="00687D94">
              <w:rPr>
                <w:rFonts w:ascii="宋体" w:hAnsi="宋体" w:cs="仿宋_GB2312" w:hint="eastAsia"/>
                <w:szCs w:val="21"/>
              </w:rPr>
              <w:t>突出贡献的教师，应当予以表彰、奖励。对有重大贡献的教师，依照国家有关规定授予荣誉称号”。</w:t>
            </w:r>
          </w:p>
        </w:tc>
      </w:tr>
      <w:tr w:rsidR="00011F3A" w:rsidRPr="00687D94" w:rsidTr="00597914">
        <w:trPr>
          <w:trHeight w:val="449"/>
        </w:trPr>
        <w:tc>
          <w:tcPr>
            <w:tcW w:w="1785" w:type="dxa"/>
            <w:vAlign w:val="center"/>
          </w:tcPr>
          <w:p w:rsidR="00011F3A" w:rsidRPr="00687D94" w:rsidRDefault="00011F3A" w:rsidP="00597914">
            <w:pPr>
              <w:spacing w:line="380" w:lineRule="exact"/>
              <w:jc w:val="center"/>
              <w:rPr>
                <w:rFonts w:ascii="宋体" w:cs="仿宋_GB2312"/>
                <w:szCs w:val="21"/>
              </w:rPr>
            </w:pPr>
            <w:r w:rsidRPr="00687D94">
              <w:rPr>
                <w:rFonts w:ascii="宋体" w:hAnsi="宋体" w:cs="仿宋_GB2312" w:hint="eastAsia"/>
                <w:szCs w:val="21"/>
              </w:rPr>
              <w:t>责任主体</w:t>
            </w:r>
          </w:p>
        </w:tc>
        <w:tc>
          <w:tcPr>
            <w:tcW w:w="7110" w:type="dxa"/>
            <w:vAlign w:val="center"/>
          </w:tcPr>
          <w:p w:rsidR="00011F3A" w:rsidRPr="00687D94" w:rsidRDefault="00011F3A" w:rsidP="00597914">
            <w:pPr>
              <w:spacing w:line="380" w:lineRule="exact"/>
              <w:jc w:val="center"/>
              <w:rPr>
                <w:rFonts w:ascii="宋体" w:hAnsi="宋体" w:cs="仿宋_GB2312"/>
                <w:szCs w:val="21"/>
              </w:rPr>
            </w:pPr>
            <w:r w:rsidRPr="00687D94">
              <w:rPr>
                <w:rFonts w:ascii="宋体" w:hAnsi="宋体" w:cs="仿宋_GB2312" w:hint="eastAsia"/>
                <w:szCs w:val="21"/>
              </w:rPr>
              <w:t>人事科</w:t>
            </w:r>
          </w:p>
        </w:tc>
      </w:tr>
      <w:tr w:rsidR="00011F3A" w:rsidRPr="00687D94" w:rsidTr="00597914">
        <w:trPr>
          <w:trHeight w:val="2185"/>
        </w:trPr>
        <w:tc>
          <w:tcPr>
            <w:tcW w:w="1785" w:type="dxa"/>
            <w:vAlign w:val="center"/>
          </w:tcPr>
          <w:p w:rsidR="00011F3A" w:rsidRPr="00687D94" w:rsidRDefault="00011F3A" w:rsidP="00597914">
            <w:pPr>
              <w:spacing w:line="380" w:lineRule="exact"/>
              <w:jc w:val="center"/>
              <w:rPr>
                <w:rFonts w:ascii="宋体" w:cs="仿宋_GB2312"/>
                <w:szCs w:val="21"/>
              </w:rPr>
            </w:pPr>
            <w:r w:rsidRPr="00687D94">
              <w:rPr>
                <w:rFonts w:ascii="宋体" w:hAnsi="宋体" w:cs="仿宋_GB2312" w:hint="eastAsia"/>
                <w:szCs w:val="21"/>
              </w:rPr>
              <w:t>责任事项</w:t>
            </w:r>
          </w:p>
        </w:tc>
        <w:tc>
          <w:tcPr>
            <w:tcW w:w="7110" w:type="dxa"/>
            <w:vAlign w:val="center"/>
          </w:tcPr>
          <w:p w:rsidR="00011F3A" w:rsidRPr="00687D94" w:rsidRDefault="00011F3A" w:rsidP="00011F3A">
            <w:pPr>
              <w:numPr>
                <w:ilvl w:val="0"/>
                <w:numId w:val="3"/>
              </w:numPr>
              <w:spacing w:line="380" w:lineRule="exact"/>
              <w:rPr>
                <w:rFonts w:ascii="宋体" w:hAnsi="宋体" w:cs="仿宋_GB2312"/>
                <w:szCs w:val="21"/>
              </w:rPr>
            </w:pPr>
            <w:r w:rsidRPr="00687D94">
              <w:rPr>
                <w:rFonts w:ascii="宋体" w:hAnsi="宋体" w:cs="仿宋_GB2312" w:hint="eastAsia"/>
                <w:szCs w:val="21"/>
              </w:rPr>
              <w:t>制定方案</w:t>
            </w:r>
            <w:r>
              <w:rPr>
                <w:rFonts w:ascii="宋体" w:hAnsi="宋体" w:cs="仿宋_GB2312" w:hint="eastAsia"/>
                <w:szCs w:val="21"/>
              </w:rPr>
              <w:t>责任</w:t>
            </w:r>
            <w:r w:rsidRPr="00687D94">
              <w:rPr>
                <w:rFonts w:ascii="宋体" w:hAnsi="宋体" w:cs="仿宋_GB2312" w:hint="eastAsia"/>
                <w:szCs w:val="21"/>
              </w:rPr>
              <w:t>：市教育局党委研究，确定表扬规格，报经有关部门同意，科学制定表扬方案。</w:t>
            </w:r>
          </w:p>
          <w:p w:rsidR="00011F3A" w:rsidRPr="00687D94" w:rsidRDefault="00011F3A" w:rsidP="00011F3A">
            <w:pPr>
              <w:numPr>
                <w:ilvl w:val="0"/>
                <w:numId w:val="3"/>
              </w:numPr>
              <w:spacing w:line="380" w:lineRule="exact"/>
              <w:rPr>
                <w:rFonts w:ascii="宋体" w:hAnsi="宋体" w:cs="仿宋_GB2312"/>
                <w:szCs w:val="21"/>
              </w:rPr>
            </w:pPr>
            <w:r w:rsidRPr="00687D94">
              <w:rPr>
                <w:rFonts w:ascii="宋体" w:hAnsi="宋体" w:cs="仿宋_GB2312" w:hint="eastAsia"/>
                <w:szCs w:val="21"/>
              </w:rPr>
              <w:t>组织推荐</w:t>
            </w:r>
            <w:r>
              <w:rPr>
                <w:rFonts w:ascii="宋体" w:hAnsi="宋体" w:cs="仿宋_GB2312" w:hint="eastAsia"/>
                <w:szCs w:val="21"/>
              </w:rPr>
              <w:t>责任</w:t>
            </w:r>
            <w:r w:rsidRPr="00687D94">
              <w:rPr>
                <w:rFonts w:ascii="宋体" w:hAnsi="宋体" w:cs="仿宋_GB2312" w:hint="eastAsia"/>
                <w:szCs w:val="21"/>
              </w:rPr>
              <w:t>：按照表扬方案规定的条件、程序，组织推荐工作。</w:t>
            </w:r>
          </w:p>
          <w:p w:rsidR="00011F3A" w:rsidRPr="00687D94" w:rsidRDefault="00011F3A" w:rsidP="00011F3A">
            <w:pPr>
              <w:numPr>
                <w:ilvl w:val="0"/>
                <w:numId w:val="3"/>
              </w:numPr>
              <w:spacing w:line="380" w:lineRule="exact"/>
              <w:rPr>
                <w:rFonts w:ascii="宋体" w:hAnsi="宋体" w:cs="仿宋_GB2312"/>
                <w:szCs w:val="21"/>
              </w:rPr>
            </w:pPr>
            <w:r w:rsidRPr="00687D94">
              <w:rPr>
                <w:rFonts w:ascii="宋体" w:hAnsi="宋体" w:cs="仿宋_GB2312" w:hint="eastAsia"/>
                <w:szCs w:val="21"/>
              </w:rPr>
              <w:t>审核公示</w:t>
            </w:r>
            <w:r>
              <w:rPr>
                <w:rFonts w:ascii="宋体" w:hAnsi="宋体" w:cs="仿宋_GB2312" w:hint="eastAsia"/>
                <w:szCs w:val="21"/>
              </w:rPr>
              <w:t>责任</w:t>
            </w:r>
            <w:r w:rsidRPr="00687D94">
              <w:rPr>
                <w:rFonts w:ascii="宋体" w:hAnsi="宋体" w:cs="仿宋_GB2312" w:hint="eastAsia"/>
                <w:szCs w:val="21"/>
              </w:rPr>
              <w:t>：对符合条件的推荐对象进行审核，并提请有关部门研究审定，进行公示。</w:t>
            </w:r>
          </w:p>
          <w:p w:rsidR="00011F3A" w:rsidRPr="00687D94" w:rsidRDefault="00011F3A" w:rsidP="00597914">
            <w:pPr>
              <w:spacing w:line="380" w:lineRule="exact"/>
              <w:rPr>
                <w:rFonts w:ascii="宋体" w:hAnsi="宋体" w:cs="仿宋_GB2312"/>
                <w:szCs w:val="21"/>
              </w:rPr>
            </w:pPr>
            <w:r w:rsidRPr="00687D94">
              <w:rPr>
                <w:rFonts w:ascii="宋体" w:hAnsi="宋体" w:cs="仿宋_GB2312" w:hint="eastAsia"/>
                <w:szCs w:val="21"/>
              </w:rPr>
              <w:t>4.表彰责任</w:t>
            </w:r>
            <w:r>
              <w:rPr>
                <w:rFonts w:ascii="宋体" w:hAnsi="宋体" w:cs="仿宋_GB2312" w:hint="eastAsia"/>
                <w:szCs w:val="21"/>
              </w:rPr>
              <w:t>责任</w:t>
            </w:r>
            <w:r w:rsidRPr="00687D94">
              <w:rPr>
                <w:rFonts w:ascii="宋体" w:hAnsi="宋体" w:cs="仿宋_GB2312" w:hint="eastAsia"/>
                <w:szCs w:val="21"/>
              </w:rPr>
              <w:t>：按程序制发表彰文件（荣誉证书）。</w:t>
            </w:r>
          </w:p>
          <w:p w:rsidR="00011F3A" w:rsidRPr="00687D94" w:rsidRDefault="00011F3A" w:rsidP="00597914">
            <w:pPr>
              <w:spacing w:line="380" w:lineRule="exact"/>
              <w:rPr>
                <w:rFonts w:ascii="宋体" w:hAnsi="宋体" w:cs="仿宋_GB2312"/>
                <w:szCs w:val="21"/>
              </w:rPr>
            </w:pPr>
            <w:r w:rsidRPr="00687D94">
              <w:rPr>
                <w:rFonts w:ascii="宋体" w:hAnsi="宋体" w:cs="仿宋_GB2312" w:hint="eastAsia"/>
                <w:szCs w:val="21"/>
              </w:rPr>
              <w:t>5.</w:t>
            </w:r>
            <w:r>
              <w:rPr>
                <w:rFonts w:ascii="宋体" w:hAnsi="宋体" w:cs="仿宋_GB2312" w:hint="eastAsia"/>
                <w:szCs w:val="21"/>
              </w:rPr>
              <w:t>其他责任：</w:t>
            </w:r>
            <w:r w:rsidRPr="00687D94">
              <w:rPr>
                <w:rFonts w:ascii="宋体" w:hAnsi="宋体" w:cs="仿宋_GB2312" w:hint="eastAsia"/>
                <w:szCs w:val="21"/>
              </w:rPr>
              <w:t>其他法律法规规章文件规定应履行的责任。</w:t>
            </w:r>
          </w:p>
        </w:tc>
      </w:tr>
      <w:tr w:rsidR="00011F3A" w:rsidRPr="00687D94" w:rsidTr="00597914">
        <w:trPr>
          <w:trHeight w:val="2255"/>
        </w:trPr>
        <w:tc>
          <w:tcPr>
            <w:tcW w:w="1785" w:type="dxa"/>
            <w:vAlign w:val="center"/>
          </w:tcPr>
          <w:p w:rsidR="00011F3A" w:rsidRPr="00687D94" w:rsidRDefault="00011F3A" w:rsidP="00597914">
            <w:pPr>
              <w:spacing w:line="380" w:lineRule="exact"/>
              <w:jc w:val="center"/>
              <w:rPr>
                <w:rFonts w:ascii="宋体" w:cs="仿宋_GB2312"/>
                <w:szCs w:val="21"/>
              </w:rPr>
            </w:pPr>
            <w:r w:rsidRPr="00687D94">
              <w:rPr>
                <w:rFonts w:ascii="宋体" w:hAnsi="宋体" w:cs="仿宋_GB2312" w:hint="eastAsia"/>
                <w:szCs w:val="21"/>
              </w:rPr>
              <w:lastRenderedPageBreak/>
              <w:t>责任事项依据</w:t>
            </w:r>
          </w:p>
        </w:tc>
        <w:tc>
          <w:tcPr>
            <w:tcW w:w="7110" w:type="dxa"/>
            <w:vAlign w:val="center"/>
          </w:tcPr>
          <w:p w:rsidR="00011F3A" w:rsidRPr="00DA3C03" w:rsidRDefault="00011F3A" w:rsidP="00597914">
            <w:pPr>
              <w:spacing w:line="380" w:lineRule="exact"/>
              <w:jc w:val="left"/>
              <w:rPr>
                <w:rFonts w:ascii="宋体" w:cs="仿宋_GB2312"/>
                <w:szCs w:val="21"/>
              </w:rPr>
            </w:pPr>
            <w:r>
              <w:rPr>
                <w:rFonts w:ascii="宋体" w:hAnsi="宋体" w:cs="仿宋_GB2312" w:hint="eastAsia"/>
                <w:szCs w:val="21"/>
              </w:rPr>
              <w:t>1．</w:t>
            </w:r>
            <w:r w:rsidRPr="00687D94">
              <w:rPr>
                <w:rFonts w:ascii="宋体" w:hAnsi="宋体" w:cs="仿宋_GB2312" w:hint="eastAsia"/>
                <w:szCs w:val="21"/>
              </w:rPr>
              <w:t>《关于印发&lt;内江市教育系统综合表彰实施方案&gt;的通知》（内教人[2013]209号）。</w:t>
            </w:r>
            <w:r w:rsidRPr="00DA3C03">
              <w:rPr>
                <w:rFonts w:ascii="宋体" w:hAnsi="宋体" w:cs="仿宋_GB2312" w:hint="eastAsia"/>
                <w:szCs w:val="21"/>
              </w:rPr>
              <w:t>报经</w:t>
            </w:r>
            <w:r>
              <w:rPr>
                <w:rFonts w:ascii="宋体" w:hAnsi="宋体" w:cs="仿宋_GB2312" w:hint="eastAsia"/>
                <w:szCs w:val="21"/>
              </w:rPr>
              <w:t>市委市</w:t>
            </w:r>
            <w:r w:rsidRPr="00DA3C03">
              <w:rPr>
                <w:rFonts w:ascii="宋体" w:hAnsi="宋体" w:cs="仿宋_GB2312" w:hint="eastAsia"/>
                <w:szCs w:val="21"/>
              </w:rPr>
              <w:t>政府同意，研究制定下发方案。根据评选条件和比例要求对候选对象进行预审。根据正式上报的相关材料负责对候选对象进行审核，对符合条件的候选对象名单报经</w:t>
            </w:r>
            <w:r>
              <w:rPr>
                <w:rFonts w:ascii="宋体" w:hAnsi="宋体" w:cs="仿宋_GB2312" w:hint="eastAsia"/>
                <w:szCs w:val="21"/>
              </w:rPr>
              <w:t>市委、市政府</w:t>
            </w:r>
            <w:r w:rsidRPr="00DA3C03">
              <w:rPr>
                <w:rFonts w:ascii="宋体" w:hAnsi="宋体" w:cs="仿宋_GB2312" w:hint="eastAsia"/>
                <w:szCs w:val="21"/>
              </w:rPr>
              <w:t>审定后，在</w:t>
            </w:r>
            <w:r>
              <w:rPr>
                <w:rFonts w:ascii="宋体" w:hAnsi="宋体" w:cs="仿宋_GB2312" w:hint="eastAsia"/>
                <w:szCs w:val="21"/>
              </w:rPr>
              <w:t>市</w:t>
            </w:r>
            <w:r w:rsidRPr="00DA3C03">
              <w:rPr>
                <w:rFonts w:ascii="宋体" w:hAnsi="宋体" w:cs="仿宋_GB2312" w:hint="eastAsia"/>
                <w:szCs w:val="21"/>
              </w:rPr>
              <w:t>级新闻媒体或网站公示</w:t>
            </w:r>
            <w:r w:rsidRPr="00DA3C03">
              <w:rPr>
                <w:rFonts w:ascii="宋体" w:hAnsi="宋体" w:cs="仿宋_GB2312"/>
                <w:szCs w:val="21"/>
              </w:rPr>
              <w:t>7</w:t>
            </w:r>
            <w:r w:rsidRPr="00DA3C03">
              <w:rPr>
                <w:rFonts w:ascii="宋体" w:hAnsi="宋体" w:cs="仿宋_GB2312" w:hint="eastAsia"/>
                <w:szCs w:val="21"/>
              </w:rPr>
              <w:t>个工作日。对公示无异议的候选对象名单，报请</w:t>
            </w:r>
            <w:r>
              <w:rPr>
                <w:rFonts w:ascii="宋体" w:hAnsi="宋体" w:cs="仿宋_GB2312" w:hint="eastAsia"/>
                <w:szCs w:val="21"/>
              </w:rPr>
              <w:t>市委、市</w:t>
            </w:r>
            <w:r w:rsidRPr="00DA3C03">
              <w:rPr>
                <w:rFonts w:ascii="宋体" w:hAnsi="宋体" w:cs="仿宋_GB2312" w:hint="eastAsia"/>
                <w:szCs w:val="21"/>
              </w:rPr>
              <w:t>政府研究确定，并以</w:t>
            </w:r>
            <w:r>
              <w:rPr>
                <w:rFonts w:ascii="宋体" w:hAnsi="宋体" w:cs="仿宋_GB2312" w:hint="eastAsia"/>
                <w:szCs w:val="21"/>
              </w:rPr>
              <w:t>市委、市</w:t>
            </w:r>
            <w:r w:rsidRPr="00DA3C03">
              <w:rPr>
                <w:rFonts w:ascii="宋体" w:hAnsi="宋体" w:cs="仿宋_GB2312" w:hint="eastAsia"/>
                <w:szCs w:val="21"/>
              </w:rPr>
              <w:t>政府名义进行表彰。</w:t>
            </w:r>
          </w:p>
          <w:p w:rsidR="00011F3A" w:rsidRPr="00DA3C03" w:rsidRDefault="00011F3A" w:rsidP="00597914">
            <w:pPr>
              <w:spacing w:line="380" w:lineRule="exact"/>
              <w:jc w:val="left"/>
              <w:rPr>
                <w:rFonts w:ascii="宋体" w:cs="仿宋_GB2312"/>
                <w:szCs w:val="21"/>
              </w:rPr>
            </w:pPr>
            <w:r>
              <w:rPr>
                <w:rFonts w:ascii="宋体" w:hAnsi="宋体" w:cs="仿宋_GB2312"/>
                <w:szCs w:val="21"/>
              </w:rPr>
              <w:t>2.</w:t>
            </w:r>
            <w:r w:rsidRPr="00DA3C03">
              <w:rPr>
                <w:rFonts w:ascii="宋体" w:hAnsi="宋体" w:cs="仿宋_GB2312" w:hint="eastAsia"/>
                <w:szCs w:val="21"/>
              </w:rPr>
              <w:t>同</w:t>
            </w:r>
            <w:r w:rsidRPr="00DA3C03">
              <w:rPr>
                <w:rFonts w:ascii="宋体" w:hAnsi="宋体" w:cs="仿宋_GB2312"/>
                <w:szCs w:val="21"/>
              </w:rPr>
              <w:t>1</w:t>
            </w:r>
            <w:r w:rsidRPr="00DA3C03">
              <w:rPr>
                <w:rFonts w:ascii="宋体" w:hAnsi="宋体" w:cs="仿宋_GB2312" w:hint="eastAsia"/>
                <w:szCs w:val="21"/>
              </w:rPr>
              <w:t>。</w:t>
            </w:r>
          </w:p>
          <w:p w:rsidR="00011F3A" w:rsidRPr="00DA3C03" w:rsidRDefault="00011F3A" w:rsidP="00597914">
            <w:pPr>
              <w:spacing w:line="380" w:lineRule="exact"/>
              <w:jc w:val="left"/>
              <w:rPr>
                <w:rFonts w:ascii="宋体" w:cs="仿宋_GB2312"/>
                <w:szCs w:val="21"/>
              </w:rPr>
            </w:pPr>
            <w:r w:rsidRPr="00DA3C03">
              <w:rPr>
                <w:rFonts w:ascii="宋体" w:hAnsi="宋体" w:cs="仿宋_GB2312"/>
                <w:szCs w:val="21"/>
              </w:rPr>
              <w:t>3</w:t>
            </w:r>
            <w:r>
              <w:rPr>
                <w:rFonts w:ascii="宋体" w:cs="仿宋_GB2312"/>
                <w:szCs w:val="21"/>
              </w:rPr>
              <w:t>.</w:t>
            </w:r>
            <w:r w:rsidRPr="00DA3C03">
              <w:rPr>
                <w:rFonts w:ascii="宋体" w:hAnsi="宋体" w:cs="仿宋_GB2312" w:hint="eastAsia"/>
                <w:szCs w:val="21"/>
              </w:rPr>
              <w:t>同</w:t>
            </w:r>
            <w:r w:rsidRPr="00DA3C03">
              <w:rPr>
                <w:rFonts w:ascii="宋体" w:hAnsi="宋体" w:cs="仿宋_GB2312"/>
                <w:szCs w:val="21"/>
              </w:rPr>
              <w:t>1</w:t>
            </w:r>
            <w:r w:rsidRPr="00DA3C03">
              <w:rPr>
                <w:rFonts w:ascii="宋体" w:hAnsi="宋体" w:cs="仿宋_GB2312" w:hint="eastAsia"/>
                <w:szCs w:val="21"/>
              </w:rPr>
              <w:t>。</w:t>
            </w:r>
          </w:p>
          <w:p w:rsidR="00011F3A" w:rsidRPr="00687D94" w:rsidRDefault="00011F3A" w:rsidP="00597914">
            <w:pPr>
              <w:spacing w:line="380" w:lineRule="exact"/>
              <w:rPr>
                <w:rFonts w:ascii="宋体" w:hAnsi="宋体" w:cs="仿宋_GB2312"/>
                <w:szCs w:val="21"/>
              </w:rPr>
            </w:pPr>
            <w:r w:rsidRPr="00DA3C03">
              <w:rPr>
                <w:rFonts w:ascii="宋体" w:hAnsi="宋体" w:cs="仿宋_GB2312"/>
                <w:szCs w:val="21"/>
              </w:rPr>
              <w:t>4</w:t>
            </w:r>
            <w:r>
              <w:rPr>
                <w:rFonts w:ascii="宋体" w:cs="仿宋_GB2312"/>
                <w:szCs w:val="21"/>
              </w:rPr>
              <w:t>.</w:t>
            </w:r>
            <w:r w:rsidRPr="00DA3C03">
              <w:rPr>
                <w:rFonts w:ascii="宋体" w:hAnsi="宋体" w:cs="仿宋_GB2312" w:hint="eastAsia"/>
                <w:szCs w:val="21"/>
              </w:rPr>
              <w:t>同</w:t>
            </w:r>
            <w:r w:rsidRPr="00DA3C03">
              <w:rPr>
                <w:rFonts w:ascii="宋体" w:hAnsi="宋体" w:cs="仿宋_GB2312"/>
                <w:szCs w:val="21"/>
              </w:rPr>
              <w:t>1</w:t>
            </w:r>
            <w:r>
              <w:rPr>
                <w:rFonts w:ascii="宋体" w:hAnsi="宋体" w:cs="仿宋_GB2312" w:hint="eastAsia"/>
                <w:szCs w:val="21"/>
              </w:rPr>
              <w:t>。</w:t>
            </w:r>
          </w:p>
        </w:tc>
      </w:tr>
      <w:tr w:rsidR="00011F3A" w:rsidRPr="00687D94" w:rsidTr="00597914">
        <w:trPr>
          <w:trHeight w:val="1430"/>
        </w:trPr>
        <w:tc>
          <w:tcPr>
            <w:tcW w:w="1785" w:type="dxa"/>
            <w:vAlign w:val="center"/>
          </w:tcPr>
          <w:p w:rsidR="00011F3A" w:rsidRPr="00687D94" w:rsidRDefault="00011F3A" w:rsidP="00597914">
            <w:pPr>
              <w:spacing w:line="380" w:lineRule="exact"/>
              <w:jc w:val="center"/>
              <w:rPr>
                <w:rFonts w:ascii="宋体" w:cs="仿宋_GB2312"/>
                <w:szCs w:val="21"/>
              </w:rPr>
            </w:pPr>
            <w:r w:rsidRPr="00687D94">
              <w:rPr>
                <w:rFonts w:ascii="宋体" w:hAnsi="宋体" w:cs="仿宋_GB2312" w:hint="eastAsia"/>
                <w:szCs w:val="21"/>
              </w:rPr>
              <w:t>追责情形</w:t>
            </w:r>
          </w:p>
        </w:tc>
        <w:tc>
          <w:tcPr>
            <w:tcW w:w="7110" w:type="dxa"/>
            <w:vAlign w:val="center"/>
          </w:tcPr>
          <w:p w:rsidR="00011F3A" w:rsidRPr="00687D94" w:rsidRDefault="00011F3A" w:rsidP="00597914">
            <w:pPr>
              <w:spacing w:line="380" w:lineRule="exact"/>
              <w:rPr>
                <w:rFonts w:ascii="宋体" w:hAnsi="宋体" w:cs="仿宋_GB2312"/>
                <w:szCs w:val="21"/>
              </w:rPr>
            </w:pPr>
            <w:r w:rsidRPr="00687D94">
              <w:rPr>
                <w:rFonts w:ascii="宋体" w:hAnsi="宋体"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011F3A" w:rsidRPr="00687D94" w:rsidTr="00597914">
        <w:trPr>
          <w:trHeight w:val="1135"/>
        </w:trPr>
        <w:tc>
          <w:tcPr>
            <w:tcW w:w="1785" w:type="dxa"/>
            <w:vAlign w:val="center"/>
          </w:tcPr>
          <w:p w:rsidR="00011F3A" w:rsidRPr="00687D94" w:rsidRDefault="00011F3A" w:rsidP="00597914">
            <w:pPr>
              <w:spacing w:line="380" w:lineRule="exact"/>
              <w:jc w:val="center"/>
              <w:rPr>
                <w:rFonts w:ascii="宋体" w:cs="仿宋_GB2312"/>
                <w:szCs w:val="21"/>
              </w:rPr>
            </w:pPr>
            <w:r w:rsidRPr="00687D94">
              <w:rPr>
                <w:rFonts w:ascii="宋体" w:hAnsi="宋体" w:cs="仿宋_GB2312" w:hint="eastAsia"/>
                <w:szCs w:val="21"/>
              </w:rPr>
              <w:t>监督电话</w:t>
            </w:r>
          </w:p>
        </w:tc>
        <w:tc>
          <w:tcPr>
            <w:tcW w:w="7110" w:type="dxa"/>
            <w:vAlign w:val="center"/>
          </w:tcPr>
          <w:p w:rsidR="00011F3A" w:rsidRPr="00687D94" w:rsidRDefault="00011F3A" w:rsidP="00597914">
            <w:pPr>
              <w:spacing w:line="380" w:lineRule="exact"/>
              <w:jc w:val="center"/>
              <w:rPr>
                <w:rFonts w:ascii="宋体" w:hAnsi="宋体" w:cs="仿宋_GB2312"/>
                <w:szCs w:val="21"/>
              </w:rPr>
            </w:pPr>
            <w:r>
              <w:rPr>
                <w:rFonts w:ascii="宋体" w:hAnsi="宋体" w:cs="仿宋_GB2312" w:hint="eastAsia"/>
                <w:szCs w:val="21"/>
              </w:rPr>
              <w:t>0832-2024553</w:t>
            </w:r>
          </w:p>
        </w:tc>
      </w:tr>
    </w:tbl>
    <w:p w:rsidR="00011F3A" w:rsidRPr="00687D94" w:rsidRDefault="00011F3A" w:rsidP="00011F3A">
      <w:pPr>
        <w:spacing w:line="380" w:lineRule="exact"/>
        <w:rPr>
          <w:szCs w:val="21"/>
        </w:rPr>
      </w:pPr>
    </w:p>
    <w:p w:rsidR="00011F3A" w:rsidRPr="003D735C" w:rsidRDefault="00FF3893" w:rsidP="00011F3A">
      <w:pPr>
        <w:spacing w:line="580" w:lineRule="exact"/>
        <w:jc w:val="center"/>
        <w:rPr>
          <w:rFonts w:ascii="黑体" w:eastAsia="黑体" w:hAnsi="黑体"/>
          <w:b/>
        </w:rPr>
      </w:pPr>
      <w:r w:rsidRPr="00FF3893">
        <w:rPr>
          <w:rFonts w:ascii="黑体" w:eastAsia="方正小标宋简体" w:hAnsi="黑体" w:hint="eastAsia"/>
          <w:sz w:val="36"/>
        </w:rPr>
        <w:t>内江市教育局责任清单</w:t>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7380"/>
      </w:tblGrid>
      <w:tr w:rsidR="00011F3A" w:rsidRPr="00107D9B" w:rsidTr="00597914">
        <w:trPr>
          <w:trHeight w:val="515"/>
        </w:trPr>
        <w:tc>
          <w:tcPr>
            <w:tcW w:w="1980" w:type="dxa"/>
            <w:vAlign w:val="center"/>
          </w:tcPr>
          <w:p w:rsidR="00011F3A" w:rsidRPr="00107D9B" w:rsidRDefault="00011F3A" w:rsidP="00597914">
            <w:pPr>
              <w:spacing w:line="380" w:lineRule="atLeast"/>
              <w:jc w:val="center"/>
              <w:rPr>
                <w:rFonts w:ascii="宋体" w:hAnsi="宋体" w:cs="仿宋_GB2312"/>
                <w:szCs w:val="21"/>
              </w:rPr>
            </w:pPr>
            <w:r w:rsidRPr="00107D9B">
              <w:rPr>
                <w:rFonts w:ascii="宋体" w:hAnsi="宋体" w:cs="仿宋_GB2312" w:hint="eastAsia"/>
                <w:szCs w:val="21"/>
              </w:rPr>
              <w:t>序号</w:t>
            </w:r>
          </w:p>
        </w:tc>
        <w:tc>
          <w:tcPr>
            <w:tcW w:w="7380" w:type="dxa"/>
            <w:vAlign w:val="center"/>
          </w:tcPr>
          <w:p w:rsidR="00011F3A" w:rsidRPr="00107D9B" w:rsidRDefault="00011F3A" w:rsidP="00597914">
            <w:pPr>
              <w:spacing w:line="380" w:lineRule="atLeast"/>
              <w:jc w:val="center"/>
              <w:rPr>
                <w:rFonts w:ascii="宋体" w:hAnsi="宋体" w:cs="仿宋_GB2312"/>
                <w:szCs w:val="21"/>
              </w:rPr>
            </w:pPr>
            <w:r>
              <w:rPr>
                <w:rFonts w:ascii="宋体" w:hAnsi="宋体" w:cs="仿宋_GB2312" w:hint="eastAsia"/>
                <w:szCs w:val="21"/>
              </w:rPr>
              <w:t>2（新增）</w:t>
            </w:r>
          </w:p>
        </w:tc>
      </w:tr>
      <w:tr w:rsidR="00011F3A" w:rsidRPr="00107D9B" w:rsidTr="00597914">
        <w:trPr>
          <w:trHeight w:val="495"/>
        </w:trPr>
        <w:tc>
          <w:tcPr>
            <w:tcW w:w="1980" w:type="dxa"/>
            <w:vAlign w:val="center"/>
          </w:tcPr>
          <w:p w:rsidR="00011F3A" w:rsidRPr="00107D9B" w:rsidRDefault="00011F3A" w:rsidP="00597914">
            <w:pPr>
              <w:spacing w:line="380" w:lineRule="atLeast"/>
              <w:jc w:val="center"/>
              <w:rPr>
                <w:rFonts w:ascii="宋体" w:hAnsi="宋体" w:cs="仿宋_GB2312"/>
                <w:szCs w:val="21"/>
              </w:rPr>
            </w:pPr>
            <w:r w:rsidRPr="00107D9B">
              <w:rPr>
                <w:rFonts w:ascii="宋体" w:hAnsi="宋体" w:cs="仿宋_GB2312" w:hint="eastAsia"/>
                <w:szCs w:val="21"/>
              </w:rPr>
              <w:t>权力类型</w:t>
            </w:r>
          </w:p>
        </w:tc>
        <w:tc>
          <w:tcPr>
            <w:tcW w:w="7380" w:type="dxa"/>
            <w:vAlign w:val="center"/>
          </w:tcPr>
          <w:p w:rsidR="00011F3A" w:rsidRPr="00107D9B" w:rsidRDefault="00011F3A" w:rsidP="00597914">
            <w:pPr>
              <w:spacing w:line="380" w:lineRule="atLeast"/>
              <w:jc w:val="center"/>
              <w:rPr>
                <w:rFonts w:ascii="宋体" w:hAnsi="宋体" w:cs="仿宋_GB2312"/>
                <w:szCs w:val="21"/>
              </w:rPr>
            </w:pPr>
            <w:r>
              <w:rPr>
                <w:rFonts w:ascii="宋体" w:hAnsi="宋体" w:cs="仿宋_GB2312" w:hint="eastAsia"/>
                <w:szCs w:val="21"/>
              </w:rPr>
              <w:t>行政确认</w:t>
            </w:r>
          </w:p>
        </w:tc>
      </w:tr>
      <w:tr w:rsidR="00011F3A" w:rsidRPr="00107D9B" w:rsidTr="00597914">
        <w:trPr>
          <w:trHeight w:val="489"/>
        </w:trPr>
        <w:tc>
          <w:tcPr>
            <w:tcW w:w="1980" w:type="dxa"/>
            <w:vAlign w:val="center"/>
          </w:tcPr>
          <w:p w:rsidR="00011F3A" w:rsidRPr="00107D9B" w:rsidRDefault="00011F3A" w:rsidP="00597914">
            <w:pPr>
              <w:spacing w:line="380" w:lineRule="atLeast"/>
              <w:jc w:val="center"/>
              <w:rPr>
                <w:rFonts w:ascii="宋体" w:hAnsi="宋体" w:cs="仿宋_GB2312"/>
                <w:szCs w:val="21"/>
              </w:rPr>
            </w:pPr>
            <w:r w:rsidRPr="00107D9B">
              <w:rPr>
                <w:rFonts w:ascii="宋体" w:hAnsi="宋体" w:cs="仿宋_GB2312" w:hint="eastAsia"/>
                <w:szCs w:val="21"/>
              </w:rPr>
              <w:t>权力项目名称</w:t>
            </w:r>
          </w:p>
        </w:tc>
        <w:tc>
          <w:tcPr>
            <w:tcW w:w="7380" w:type="dxa"/>
            <w:vAlign w:val="center"/>
          </w:tcPr>
          <w:p w:rsidR="00011F3A" w:rsidRPr="008D193C" w:rsidRDefault="00011F3A" w:rsidP="00597914">
            <w:pPr>
              <w:spacing w:line="380" w:lineRule="atLeast"/>
              <w:jc w:val="center"/>
              <w:rPr>
                <w:rFonts w:ascii="宋体" w:hAnsi="宋体" w:cs="仿宋_GB2312"/>
                <w:szCs w:val="21"/>
              </w:rPr>
            </w:pPr>
            <w:r>
              <w:rPr>
                <w:rFonts w:ascii="宋体" w:hAnsi="宋体" w:hint="eastAsia"/>
                <w:szCs w:val="21"/>
              </w:rPr>
              <w:t>对民办教育机构重要事项变更的审核确认（修订）</w:t>
            </w:r>
          </w:p>
        </w:tc>
      </w:tr>
      <w:tr w:rsidR="00011F3A" w:rsidRPr="00107D9B" w:rsidTr="00597914">
        <w:trPr>
          <w:trHeight w:val="469"/>
        </w:trPr>
        <w:tc>
          <w:tcPr>
            <w:tcW w:w="1980" w:type="dxa"/>
            <w:vAlign w:val="center"/>
          </w:tcPr>
          <w:p w:rsidR="00011F3A" w:rsidRPr="00107D9B" w:rsidRDefault="00011F3A" w:rsidP="00597914">
            <w:pPr>
              <w:spacing w:line="380" w:lineRule="atLeast"/>
              <w:jc w:val="center"/>
              <w:rPr>
                <w:rFonts w:ascii="宋体" w:hAnsi="宋体" w:cs="仿宋_GB2312"/>
                <w:szCs w:val="21"/>
              </w:rPr>
            </w:pPr>
            <w:r w:rsidRPr="00107D9B">
              <w:rPr>
                <w:rFonts w:ascii="宋体" w:hAnsi="宋体" w:cs="仿宋_GB2312" w:hint="eastAsia"/>
                <w:szCs w:val="21"/>
              </w:rPr>
              <w:t>实施依据</w:t>
            </w:r>
          </w:p>
        </w:tc>
        <w:tc>
          <w:tcPr>
            <w:tcW w:w="7380" w:type="dxa"/>
            <w:vAlign w:val="center"/>
          </w:tcPr>
          <w:p w:rsidR="00011F3A" w:rsidRPr="00025A9E" w:rsidRDefault="00011F3A" w:rsidP="00597914">
            <w:pPr>
              <w:rPr>
                <w:rFonts w:ascii="宋体" w:hAnsi="宋体"/>
                <w:szCs w:val="21"/>
              </w:rPr>
            </w:pPr>
            <w:r w:rsidRPr="00184D78">
              <w:rPr>
                <w:rFonts w:ascii="宋体" w:hAnsi="宋体" w:hint="eastAsia"/>
                <w:szCs w:val="21"/>
              </w:rPr>
              <w:t>《</w:t>
            </w:r>
            <w:hyperlink r:id="rId7" w:tgtFrame="_blank" w:history="1">
              <w:r w:rsidRPr="00184D78">
                <w:rPr>
                  <w:rFonts w:ascii="宋体" w:hAnsi="宋体" w:hint="eastAsia"/>
                  <w:szCs w:val="21"/>
                </w:rPr>
                <w:t>中华人民共和国</w:t>
              </w:r>
            </w:hyperlink>
            <w:r w:rsidRPr="00184D78">
              <w:rPr>
                <w:rFonts w:ascii="宋体" w:hAnsi="宋体" w:hint="eastAsia"/>
                <w:szCs w:val="21"/>
              </w:rPr>
              <w:t>民办教育促进法》</w:t>
            </w:r>
            <w:r w:rsidRPr="00025A9E">
              <w:rPr>
                <w:rFonts w:ascii="宋体" w:hAnsi="宋体" w:hint="eastAsia"/>
                <w:szCs w:val="21"/>
              </w:rPr>
              <w:t xml:space="preserve">第五十三条　民办学校的分立、合并，在进行财务清算后，由学校理事会或者董事会报审批机关批准。　　</w:t>
            </w:r>
          </w:p>
          <w:p w:rsidR="00011F3A" w:rsidRPr="00184D78" w:rsidRDefault="00011F3A" w:rsidP="00597914">
            <w:pPr>
              <w:autoSpaceDN w:val="0"/>
              <w:spacing w:line="380" w:lineRule="atLeast"/>
              <w:rPr>
                <w:rFonts w:ascii="宋体" w:hAnsi="宋体"/>
                <w:szCs w:val="21"/>
              </w:rPr>
            </w:pPr>
            <w:r w:rsidRPr="00025A9E">
              <w:rPr>
                <w:rFonts w:ascii="宋体" w:hAnsi="宋体" w:hint="eastAsia"/>
                <w:szCs w:val="21"/>
              </w:rPr>
              <w:t>第五十四条　民办学校举办者的变更，须由举办者提出，在进行财务清算后，经学校理事会或者董事会同意，报审批机关核准。第五十五条　民办学校名称、层次、类别的变更，由学校理事会或者董事会报审批机关批准。</w:t>
            </w:r>
          </w:p>
        </w:tc>
      </w:tr>
      <w:tr w:rsidR="00011F3A" w:rsidRPr="00107D9B" w:rsidTr="00597914">
        <w:trPr>
          <w:trHeight w:val="449"/>
        </w:trPr>
        <w:tc>
          <w:tcPr>
            <w:tcW w:w="1980" w:type="dxa"/>
            <w:vAlign w:val="center"/>
          </w:tcPr>
          <w:p w:rsidR="00011F3A" w:rsidRPr="00107D9B" w:rsidRDefault="00011F3A" w:rsidP="00597914">
            <w:pPr>
              <w:spacing w:line="380" w:lineRule="atLeast"/>
              <w:jc w:val="center"/>
              <w:rPr>
                <w:rFonts w:ascii="宋体" w:hAnsi="宋体" w:cs="仿宋_GB2312"/>
                <w:szCs w:val="21"/>
              </w:rPr>
            </w:pPr>
            <w:r w:rsidRPr="00107D9B">
              <w:rPr>
                <w:rFonts w:ascii="宋体" w:hAnsi="宋体" w:cs="仿宋_GB2312" w:hint="eastAsia"/>
                <w:szCs w:val="21"/>
              </w:rPr>
              <w:t>责任主体</w:t>
            </w:r>
          </w:p>
        </w:tc>
        <w:tc>
          <w:tcPr>
            <w:tcW w:w="7380" w:type="dxa"/>
            <w:vAlign w:val="center"/>
          </w:tcPr>
          <w:p w:rsidR="00011F3A" w:rsidRPr="00184D78" w:rsidRDefault="00011F3A" w:rsidP="00597914">
            <w:pPr>
              <w:spacing w:line="380" w:lineRule="atLeast"/>
              <w:jc w:val="center"/>
              <w:rPr>
                <w:rFonts w:ascii="宋体" w:hAnsi="宋体"/>
                <w:szCs w:val="21"/>
              </w:rPr>
            </w:pPr>
            <w:r w:rsidRPr="00184D78">
              <w:rPr>
                <w:rFonts w:ascii="宋体" w:hAnsi="宋体" w:hint="eastAsia"/>
                <w:szCs w:val="21"/>
              </w:rPr>
              <w:t>基础教育科和职业教育与成人教育科</w:t>
            </w:r>
          </w:p>
        </w:tc>
      </w:tr>
      <w:tr w:rsidR="00011F3A" w:rsidRPr="00107D9B" w:rsidTr="00597914">
        <w:trPr>
          <w:trHeight w:val="429"/>
        </w:trPr>
        <w:tc>
          <w:tcPr>
            <w:tcW w:w="1980" w:type="dxa"/>
            <w:vAlign w:val="center"/>
          </w:tcPr>
          <w:p w:rsidR="00011F3A" w:rsidRPr="00107D9B" w:rsidRDefault="00011F3A" w:rsidP="00597914">
            <w:pPr>
              <w:spacing w:line="380" w:lineRule="atLeast"/>
              <w:jc w:val="center"/>
              <w:rPr>
                <w:rFonts w:ascii="宋体" w:hAnsi="宋体" w:cs="仿宋_GB2312"/>
                <w:szCs w:val="21"/>
              </w:rPr>
            </w:pPr>
            <w:r w:rsidRPr="00107D9B">
              <w:rPr>
                <w:rFonts w:ascii="宋体" w:hAnsi="宋体" w:cs="仿宋_GB2312" w:hint="eastAsia"/>
                <w:szCs w:val="21"/>
              </w:rPr>
              <w:t>责任事项</w:t>
            </w:r>
          </w:p>
        </w:tc>
        <w:tc>
          <w:tcPr>
            <w:tcW w:w="7380" w:type="dxa"/>
            <w:vAlign w:val="center"/>
          </w:tcPr>
          <w:p w:rsidR="00011F3A" w:rsidRPr="002A6E95" w:rsidRDefault="00011F3A" w:rsidP="00597914">
            <w:pPr>
              <w:rPr>
                <w:rFonts w:ascii="宋体" w:hAnsi="宋体"/>
                <w:szCs w:val="21"/>
              </w:rPr>
            </w:pPr>
            <w:r w:rsidRPr="002A6E95">
              <w:rPr>
                <w:rFonts w:ascii="宋体" w:hAnsi="宋体"/>
                <w:szCs w:val="21"/>
              </w:rPr>
              <w:t>1.</w:t>
            </w:r>
            <w:r w:rsidRPr="002A6E95">
              <w:rPr>
                <w:rFonts w:ascii="宋体" w:hAnsi="宋体" w:hint="eastAsia"/>
                <w:szCs w:val="21"/>
              </w:rPr>
              <w:t>受理责任：依法</w:t>
            </w:r>
            <w:r>
              <w:rPr>
                <w:rFonts w:ascii="宋体" w:hAnsi="宋体" w:hint="eastAsia"/>
                <w:szCs w:val="21"/>
              </w:rPr>
              <w:t>受理</w:t>
            </w:r>
            <w:r w:rsidRPr="002A6E95">
              <w:rPr>
                <w:rFonts w:ascii="宋体" w:hAnsi="宋体" w:hint="eastAsia"/>
                <w:szCs w:val="21"/>
              </w:rPr>
              <w:t>提交的材料；一次性告知补正材料，依法受理或不予受理（不予受理应当告知理由）。</w:t>
            </w:r>
          </w:p>
          <w:p w:rsidR="00011F3A" w:rsidRPr="002A6E95" w:rsidRDefault="00011F3A" w:rsidP="00597914">
            <w:pPr>
              <w:rPr>
                <w:rFonts w:ascii="宋体" w:hAnsi="宋体"/>
                <w:szCs w:val="21"/>
              </w:rPr>
            </w:pPr>
            <w:r w:rsidRPr="002A6E95">
              <w:rPr>
                <w:rFonts w:ascii="宋体" w:hAnsi="宋体"/>
                <w:szCs w:val="21"/>
              </w:rPr>
              <w:t>2.</w:t>
            </w:r>
            <w:r w:rsidRPr="002A6E95">
              <w:rPr>
                <w:rFonts w:ascii="宋体" w:hAnsi="宋体" w:hint="eastAsia"/>
                <w:szCs w:val="21"/>
              </w:rPr>
              <w:t>审查责任：对材料进行初审，组织专家考察、评审、论证，提出预审意见。</w:t>
            </w:r>
          </w:p>
          <w:p w:rsidR="00011F3A" w:rsidRPr="002A6E95" w:rsidRDefault="00011F3A" w:rsidP="00597914">
            <w:pPr>
              <w:rPr>
                <w:rFonts w:ascii="宋体" w:hAnsi="宋体"/>
                <w:szCs w:val="21"/>
              </w:rPr>
            </w:pPr>
            <w:r w:rsidRPr="002A6E95">
              <w:rPr>
                <w:rFonts w:ascii="宋体" w:hAnsi="宋体"/>
                <w:szCs w:val="21"/>
              </w:rPr>
              <w:t>3.</w:t>
            </w:r>
            <w:r w:rsidRPr="002A6E95">
              <w:rPr>
                <w:rFonts w:ascii="宋体" w:hAnsi="宋体" w:hint="eastAsia"/>
                <w:szCs w:val="21"/>
              </w:rPr>
              <w:t>决定责任：</w:t>
            </w:r>
            <w:r>
              <w:rPr>
                <w:rFonts w:ascii="宋体" w:hAnsi="宋体" w:hint="eastAsia"/>
                <w:szCs w:val="21"/>
              </w:rPr>
              <w:t>做出是否同意民办教育机构重要事项变更批准的决定</w:t>
            </w:r>
            <w:r w:rsidRPr="002A6E95">
              <w:rPr>
                <w:rFonts w:ascii="宋体" w:hAnsi="宋体" w:hint="eastAsia"/>
                <w:szCs w:val="21"/>
              </w:rPr>
              <w:t>。</w:t>
            </w:r>
          </w:p>
          <w:p w:rsidR="00011F3A" w:rsidRPr="002A6E95" w:rsidRDefault="00011F3A" w:rsidP="00597914">
            <w:pPr>
              <w:rPr>
                <w:rFonts w:ascii="宋体" w:hAnsi="宋体"/>
                <w:szCs w:val="21"/>
              </w:rPr>
            </w:pPr>
            <w:r w:rsidRPr="002A6E95">
              <w:rPr>
                <w:rFonts w:ascii="宋体" w:hAnsi="宋体"/>
                <w:szCs w:val="21"/>
              </w:rPr>
              <w:t>4.</w:t>
            </w:r>
            <w:r w:rsidRPr="002A6E95">
              <w:rPr>
                <w:rFonts w:ascii="宋体" w:hAnsi="宋体" w:hint="eastAsia"/>
                <w:szCs w:val="21"/>
              </w:rPr>
              <w:t>送达责任：制作</w:t>
            </w:r>
            <w:r>
              <w:rPr>
                <w:rFonts w:ascii="宋体" w:hAnsi="宋体" w:hint="eastAsia"/>
                <w:szCs w:val="21"/>
              </w:rPr>
              <w:t>批准文件</w:t>
            </w:r>
            <w:r w:rsidRPr="002A6E95">
              <w:rPr>
                <w:rFonts w:ascii="宋体" w:hAnsi="宋体" w:hint="eastAsia"/>
                <w:szCs w:val="21"/>
              </w:rPr>
              <w:t>，按时送达，信息公开。</w:t>
            </w:r>
          </w:p>
          <w:p w:rsidR="00011F3A" w:rsidRPr="002A6E95" w:rsidRDefault="00011F3A" w:rsidP="00597914">
            <w:pPr>
              <w:rPr>
                <w:rFonts w:ascii="宋体" w:hAnsi="宋体"/>
                <w:szCs w:val="21"/>
              </w:rPr>
            </w:pPr>
            <w:r w:rsidRPr="002A6E95">
              <w:rPr>
                <w:rFonts w:ascii="宋体" w:hAnsi="宋体"/>
                <w:szCs w:val="21"/>
              </w:rPr>
              <w:t>5.</w:t>
            </w:r>
            <w:r w:rsidRPr="002A6E95">
              <w:rPr>
                <w:rFonts w:ascii="宋体" w:hAnsi="宋体" w:hint="eastAsia"/>
                <w:szCs w:val="21"/>
              </w:rPr>
              <w:t>事后监管责任：开展定期不定期检查，根据检查情况，依法采取相关处置措施。</w:t>
            </w:r>
          </w:p>
          <w:p w:rsidR="00011F3A" w:rsidRPr="002500E7" w:rsidRDefault="00011F3A" w:rsidP="00597914">
            <w:pPr>
              <w:spacing w:line="380" w:lineRule="atLeast"/>
              <w:rPr>
                <w:rFonts w:ascii="宋体" w:hAnsi="宋体"/>
                <w:szCs w:val="21"/>
              </w:rPr>
            </w:pPr>
            <w:r w:rsidRPr="002A6E95">
              <w:rPr>
                <w:rFonts w:ascii="宋体" w:hAnsi="宋体"/>
                <w:szCs w:val="21"/>
              </w:rPr>
              <w:t>6.</w:t>
            </w:r>
            <w:r w:rsidRPr="002A6E95">
              <w:rPr>
                <w:rFonts w:ascii="宋体" w:hAnsi="宋体" w:hint="eastAsia"/>
                <w:szCs w:val="21"/>
              </w:rPr>
              <w:t>其他法律法规规章文件规定应履行的责任。</w:t>
            </w:r>
          </w:p>
        </w:tc>
      </w:tr>
      <w:tr w:rsidR="00011F3A" w:rsidTr="00597914">
        <w:trPr>
          <w:trHeight w:val="409"/>
        </w:trPr>
        <w:tc>
          <w:tcPr>
            <w:tcW w:w="1980" w:type="dxa"/>
            <w:vAlign w:val="center"/>
          </w:tcPr>
          <w:p w:rsidR="00011F3A" w:rsidRPr="00107D9B" w:rsidRDefault="00011F3A" w:rsidP="00597914">
            <w:pPr>
              <w:spacing w:line="380" w:lineRule="atLeast"/>
              <w:jc w:val="center"/>
              <w:rPr>
                <w:rFonts w:ascii="宋体" w:hAnsi="宋体" w:cs="仿宋_GB2312"/>
                <w:szCs w:val="21"/>
              </w:rPr>
            </w:pPr>
            <w:r>
              <w:rPr>
                <w:rFonts w:ascii="宋体" w:hAnsi="宋体" w:cs="仿宋_GB2312" w:hint="eastAsia"/>
                <w:szCs w:val="21"/>
              </w:rPr>
              <w:t>责任事项依据</w:t>
            </w:r>
          </w:p>
        </w:tc>
        <w:tc>
          <w:tcPr>
            <w:tcW w:w="7380" w:type="dxa"/>
            <w:vAlign w:val="center"/>
          </w:tcPr>
          <w:p w:rsidR="00011F3A" w:rsidRDefault="00011F3A" w:rsidP="00597914">
            <w:pPr>
              <w:rPr>
                <w:rFonts w:ascii="宋体" w:hAnsi="宋体"/>
                <w:szCs w:val="21"/>
              </w:rPr>
            </w:pPr>
            <w:r>
              <w:rPr>
                <w:rFonts w:ascii="宋体" w:hAnsi="宋体" w:hint="eastAsia"/>
                <w:szCs w:val="21"/>
              </w:rPr>
              <w:t>1．</w:t>
            </w:r>
            <w:r w:rsidRPr="00184D78">
              <w:rPr>
                <w:rFonts w:ascii="宋体" w:hAnsi="宋体" w:hint="eastAsia"/>
                <w:szCs w:val="21"/>
              </w:rPr>
              <w:t>《</w:t>
            </w:r>
            <w:hyperlink r:id="rId8" w:tgtFrame="_blank" w:history="1">
              <w:r w:rsidRPr="00184D78">
                <w:rPr>
                  <w:rFonts w:ascii="宋体" w:hAnsi="宋体" w:hint="eastAsia"/>
                  <w:szCs w:val="21"/>
                </w:rPr>
                <w:t>中华人民共和国</w:t>
              </w:r>
            </w:hyperlink>
            <w:r w:rsidRPr="00184D78">
              <w:rPr>
                <w:rFonts w:ascii="宋体" w:hAnsi="宋体" w:hint="eastAsia"/>
                <w:szCs w:val="21"/>
              </w:rPr>
              <w:t>民办教育促进法》</w:t>
            </w:r>
            <w:r w:rsidRPr="00025A9E">
              <w:rPr>
                <w:rFonts w:ascii="宋体" w:hAnsi="宋体" w:hint="eastAsia"/>
                <w:szCs w:val="21"/>
              </w:rPr>
              <w:t>第五十三条　民办学校的分立、合并，</w:t>
            </w:r>
            <w:r w:rsidRPr="00025A9E">
              <w:rPr>
                <w:rFonts w:ascii="宋体" w:hAnsi="宋体" w:hint="eastAsia"/>
                <w:szCs w:val="21"/>
              </w:rPr>
              <w:lastRenderedPageBreak/>
              <w:t>在进行财务清算后，由学校理事会或者董事会报审批机关批准。第五十四条　民办学校举办者的变更，须由举办者提出，在进行财务清算后，经学校理事会或者董事会同意，报审批机关核准。第五十五条　民办学校名称、层次、类别的变更，由学校理事会或者董事会报审批机关批准。</w:t>
            </w:r>
          </w:p>
          <w:p w:rsidR="00011F3A" w:rsidRDefault="00011F3A" w:rsidP="00597914">
            <w:pPr>
              <w:spacing w:line="380" w:lineRule="atLeast"/>
              <w:jc w:val="left"/>
              <w:rPr>
                <w:rFonts w:ascii="宋体" w:hAnsi="宋体" w:cs="仿宋_GB2312"/>
                <w:szCs w:val="21"/>
              </w:rPr>
            </w:pPr>
            <w:r>
              <w:rPr>
                <w:rFonts w:ascii="宋体" w:hAnsi="宋体" w:cs="仿宋_GB2312" w:hint="eastAsia"/>
                <w:szCs w:val="21"/>
              </w:rPr>
              <w:t>2．《中华人民共和国行政许可法》第四十九条规定被许可人要求更换行政许可事项，应当向作出行政许可决定的行政机关提出申请；符合法定条件、标准的，行政机关应当依法办理变更手续。。</w:t>
            </w:r>
          </w:p>
          <w:p w:rsidR="00011F3A" w:rsidRDefault="00011F3A" w:rsidP="00597914">
            <w:pPr>
              <w:spacing w:line="380" w:lineRule="atLeast"/>
              <w:jc w:val="left"/>
              <w:rPr>
                <w:rFonts w:ascii="宋体" w:hAnsi="宋体" w:cs="仿宋_GB2312"/>
                <w:szCs w:val="21"/>
              </w:rPr>
            </w:pPr>
            <w:r>
              <w:rPr>
                <w:rFonts w:ascii="宋体" w:hAnsi="宋体" w:cs="仿宋_GB2312" w:hint="eastAsia"/>
                <w:szCs w:val="21"/>
              </w:rPr>
              <w:t>3．《中华人民共和国行政许可法》第三十七、三十八、三十九条规定行政机关作出行政许可或不许可的决定、颁发相关文书、法定告知、公开相关信息。</w:t>
            </w:r>
          </w:p>
          <w:p w:rsidR="00011F3A" w:rsidRDefault="00011F3A" w:rsidP="00597914">
            <w:pPr>
              <w:spacing w:line="380" w:lineRule="atLeast"/>
              <w:jc w:val="left"/>
              <w:rPr>
                <w:rFonts w:ascii="宋体" w:hAnsi="宋体" w:cs="仿宋_GB2312"/>
                <w:szCs w:val="21"/>
              </w:rPr>
            </w:pPr>
            <w:r>
              <w:rPr>
                <w:rFonts w:ascii="宋体" w:hAnsi="宋体" w:cs="仿宋_GB2312" w:hint="eastAsia"/>
                <w:szCs w:val="21"/>
              </w:rPr>
              <w:t>4．同3。</w:t>
            </w:r>
          </w:p>
          <w:p w:rsidR="00011F3A" w:rsidRPr="00184D78" w:rsidRDefault="00011F3A" w:rsidP="00597914">
            <w:pPr>
              <w:spacing w:line="380" w:lineRule="atLeast"/>
              <w:jc w:val="left"/>
              <w:rPr>
                <w:rFonts w:ascii="宋体" w:hAnsi="宋体"/>
                <w:szCs w:val="21"/>
              </w:rPr>
            </w:pPr>
            <w:r>
              <w:rPr>
                <w:rFonts w:ascii="宋体" w:hAnsi="宋体" w:cs="仿宋_GB2312" w:hint="eastAsia"/>
                <w:szCs w:val="21"/>
              </w:rPr>
              <w:t>5．</w:t>
            </w:r>
            <w:r w:rsidRPr="00184D78">
              <w:rPr>
                <w:rFonts w:ascii="宋体" w:hAnsi="宋体" w:hint="eastAsia"/>
                <w:szCs w:val="21"/>
              </w:rPr>
              <w:t>《</w:t>
            </w:r>
            <w:hyperlink r:id="rId9" w:tgtFrame="_blank" w:history="1">
              <w:r w:rsidRPr="00184D78">
                <w:rPr>
                  <w:rFonts w:ascii="宋体" w:hAnsi="宋体" w:hint="eastAsia"/>
                  <w:szCs w:val="21"/>
                </w:rPr>
                <w:t>中华人民共和国</w:t>
              </w:r>
            </w:hyperlink>
            <w:r w:rsidRPr="00184D78">
              <w:rPr>
                <w:rFonts w:ascii="宋体" w:hAnsi="宋体" w:hint="eastAsia"/>
                <w:szCs w:val="21"/>
              </w:rPr>
              <w:t>民办教育促进法》</w:t>
            </w:r>
            <w:r w:rsidRPr="00074AEB">
              <w:rPr>
                <w:rFonts w:ascii="宋体" w:hAnsi="宋体" w:hint="eastAsia"/>
                <w:szCs w:val="21"/>
              </w:rPr>
              <w:t>第四十条 教育行政部门及有关部门依法对民办学校实行督导，促进提高办学质量；组织或者委托社会中介组织评估办学水平和教育质量，并将评估结果向社会公布。</w:t>
            </w:r>
          </w:p>
        </w:tc>
      </w:tr>
      <w:tr w:rsidR="00011F3A" w:rsidRPr="00107D9B" w:rsidTr="00597914">
        <w:trPr>
          <w:trHeight w:val="409"/>
        </w:trPr>
        <w:tc>
          <w:tcPr>
            <w:tcW w:w="1980" w:type="dxa"/>
            <w:vAlign w:val="center"/>
          </w:tcPr>
          <w:p w:rsidR="00011F3A" w:rsidRPr="00107D9B" w:rsidRDefault="00011F3A" w:rsidP="00597914">
            <w:pPr>
              <w:spacing w:line="380" w:lineRule="atLeast"/>
              <w:jc w:val="center"/>
              <w:rPr>
                <w:rFonts w:ascii="宋体" w:hAnsi="宋体" w:cs="仿宋_GB2312"/>
                <w:szCs w:val="21"/>
              </w:rPr>
            </w:pPr>
            <w:r w:rsidRPr="00107D9B">
              <w:rPr>
                <w:rFonts w:ascii="宋体" w:hAnsi="宋体" w:cs="仿宋_GB2312" w:hint="eastAsia"/>
                <w:szCs w:val="21"/>
              </w:rPr>
              <w:lastRenderedPageBreak/>
              <w:t>追责情形</w:t>
            </w:r>
          </w:p>
        </w:tc>
        <w:tc>
          <w:tcPr>
            <w:tcW w:w="7380" w:type="dxa"/>
            <w:vAlign w:val="center"/>
          </w:tcPr>
          <w:p w:rsidR="00011F3A" w:rsidRPr="00107D9B" w:rsidRDefault="00011F3A" w:rsidP="00597914">
            <w:pPr>
              <w:spacing w:line="380" w:lineRule="atLeast"/>
              <w:jc w:val="left"/>
              <w:rPr>
                <w:rFonts w:ascii="宋体" w:hAnsi="宋体" w:cs="仿宋_GB2312"/>
                <w:szCs w:val="21"/>
              </w:rPr>
            </w:pPr>
            <w:r w:rsidRPr="00ED296A">
              <w:rPr>
                <w:rFonts w:ascii="宋体" w:hAnsi="宋体"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011F3A" w:rsidRPr="00107D9B" w:rsidTr="00597914">
        <w:trPr>
          <w:trHeight w:val="415"/>
        </w:trPr>
        <w:tc>
          <w:tcPr>
            <w:tcW w:w="1980" w:type="dxa"/>
            <w:vAlign w:val="center"/>
          </w:tcPr>
          <w:p w:rsidR="00011F3A" w:rsidRPr="00107D9B" w:rsidRDefault="00011F3A" w:rsidP="00597914">
            <w:pPr>
              <w:spacing w:line="380" w:lineRule="atLeast"/>
              <w:jc w:val="center"/>
              <w:rPr>
                <w:rFonts w:ascii="宋体" w:hAnsi="宋体" w:cs="仿宋_GB2312"/>
                <w:szCs w:val="21"/>
              </w:rPr>
            </w:pPr>
            <w:r w:rsidRPr="00107D9B">
              <w:rPr>
                <w:rFonts w:ascii="宋体" w:hAnsi="宋体" w:cs="仿宋_GB2312" w:hint="eastAsia"/>
                <w:szCs w:val="21"/>
              </w:rPr>
              <w:t>监督电话</w:t>
            </w:r>
          </w:p>
        </w:tc>
        <w:tc>
          <w:tcPr>
            <w:tcW w:w="7380" w:type="dxa"/>
            <w:vAlign w:val="center"/>
          </w:tcPr>
          <w:p w:rsidR="00011F3A" w:rsidRPr="00107D9B" w:rsidRDefault="00011F3A" w:rsidP="00597914">
            <w:pPr>
              <w:spacing w:line="380" w:lineRule="atLeast"/>
              <w:jc w:val="center"/>
              <w:rPr>
                <w:rFonts w:ascii="宋体" w:hAnsi="宋体" w:cs="仿宋_GB2312"/>
                <w:szCs w:val="21"/>
              </w:rPr>
            </w:pPr>
            <w:r>
              <w:rPr>
                <w:rFonts w:ascii="宋体" w:hAnsi="宋体" w:cs="仿宋_GB2312" w:hint="eastAsia"/>
                <w:szCs w:val="21"/>
              </w:rPr>
              <w:t>0832-2024553</w:t>
            </w:r>
          </w:p>
        </w:tc>
      </w:tr>
    </w:tbl>
    <w:p w:rsidR="00011F3A" w:rsidRDefault="00011F3A" w:rsidP="00011F3A">
      <w:pPr>
        <w:spacing w:line="380" w:lineRule="atLeast"/>
      </w:pPr>
    </w:p>
    <w:p w:rsidR="00011F3A" w:rsidRDefault="00FF3893" w:rsidP="00011F3A">
      <w:pPr>
        <w:spacing w:line="580" w:lineRule="exact"/>
        <w:jc w:val="center"/>
        <w:rPr>
          <w:rFonts w:ascii="黑体" w:eastAsia="黑体" w:hAnsi="黑体"/>
          <w:b/>
        </w:rPr>
      </w:pPr>
      <w:r w:rsidRPr="00FF3893">
        <w:rPr>
          <w:rFonts w:ascii="黑体" w:eastAsia="方正小标宋简体" w:hAnsi="黑体" w:hint="eastAsia"/>
          <w:sz w:val="36"/>
        </w:rPr>
        <w:t>内江市教育局责任清单</w:t>
      </w:r>
    </w:p>
    <w:tbl>
      <w:tblPr>
        <w:tblW w:w="0" w:type="auto"/>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6230"/>
      </w:tblGrid>
      <w:tr w:rsidR="00011F3A" w:rsidRPr="00107D9B" w:rsidTr="00597914">
        <w:trPr>
          <w:trHeight w:val="515"/>
        </w:trPr>
        <w:tc>
          <w:tcPr>
            <w:tcW w:w="1559" w:type="dxa"/>
            <w:vAlign w:val="center"/>
          </w:tcPr>
          <w:p w:rsidR="00011F3A" w:rsidRPr="00107D9B" w:rsidRDefault="00011F3A" w:rsidP="00597914">
            <w:pPr>
              <w:spacing w:line="360" w:lineRule="exact"/>
              <w:jc w:val="center"/>
              <w:rPr>
                <w:rFonts w:ascii="宋体" w:hAnsi="宋体" w:cs="仿宋_GB2312"/>
                <w:szCs w:val="21"/>
              </w:rPr>
            </w:pPr>
            <w:r w:rsidRPr="00107D9B">
              <w:rPr>
                <w:rFonts w:ascii="宋体" w:hAnsi="宋体" w:cs="仿宋_GB2312" w:hint="eastAsia"/>
                <w:szCs w:val="21"/>
              </w:rPr>
              <w:t>序号</w:t>
            </w:r>
          </w:p>
        </w:tc>
        <w:tc>
          <w:tcPr>
            <w:tcW w:w="6230" w:type="dxa"/>
            <w:vAlign w:val="center"/>
          </w:tcPr>
          <w:p w:rsidR="00011F3A" w:rsidRPr="00107D9B" w:rsidRDefault="00011F3A" w:rsidP="00597914">
            <w:pPr>
              <w:spacing w:line="360" w:lineRule="exact"/>
              <w:jc w:val="center"/>
              <w:rPr>
                <w:rFonts w:ascii="宋体" w:hAnsi="宋体" w:cs="仿宋_GB2312"/>
                <w:szCs w:val="21"/>
              </w:rPr>
            </w:pPr>
            <w:r>
              <w:rPr>
                <w:rFonts w:ascii="宋体" w:hAnsi="宋体" w:cs="仿宋_GB2312" w:hint="eastAsia"/>
                <w:szCs w:val="21"/>
              </w:rPr>
              <w:t>6</w:t>
            </w:r>
          </w:p>
        </w:tc>
      </w:tr>
      <w:tr w:rsidR="00011F3A" w:rsidRPr="00107D9B" w:rsidTr="00597914">
        <w:trPr>
          <w:trHeight w:val="495"/>
        </w:trPr>
        <w:tc>
          <w:tcPr>
            <w:tcW w:w="1559" w:type="dxa"/>
            <w:vAlign w:val="center"/>
          </w:tcPr>
          <w:p w:rsidR="00011F3A" w:rsidRPr="00107D9B" w:rsidRDefault="00011F3A" w:rsidP="00597914">
            <w:pPr>
              <w:spacing w:line="360" w:lineRule="exact"/>
              <w:jc w:val="center"/>
              <w:rPr>
                <w:rFonts w:ascii="宋体" w:hAnsi="宋体" w:cs="仿宋_GB2312"/>
                <w:szCs w:val="21"/>
              </w:rPr>
            </w:pPr>
            <w:r w:rsidRPr="00107D9B">
              <w:rPr>
                <w:rFonts w:ascii="宋体" w:hAnsi="宋体" w:cs="仿宋_GB2312" w:hint="eastAsia"/>
                <w:szCs w:val="21"/>
              </w:rPr>
              <w:t>权力类型</w:t>
            </w:r>
          </w:p>
        </w:tc>
        <w:tc>
          <w:tcPr>
            <w:tcW w:w="6230" w:type="dxa"/>
            <w:vAlign w:val="center"/>
          </w:tcPr>
          <w:p w:rsidR="00011F3A" w:rsidRPr="00107D9B" w:rsidRDefault="00011F3A" w:rsidP="00597914">
            <w:pPr>
              <w:spacing w:line="360" w:lineRule="exact"/>
              <w:jc w:val="center"/>
              <w:rPr>
                <w:rFonts w:ascii="宋体" w:hAnsi="宋体" w:cs="仿宋_GB2312"/>
                <w:szCs w:val="21"/>
              </w:rPr>
            </w:pPr>
            <w:r>
              <w:rPr>
                <w:rFonts w:ascii="宋体" w:hAnsi="宋体" w:cs="仿宋_GB2312" w:hint="eastAsia"/>
                <w:szCs w:val="21"/>
              </w:rPr>
              <w:t>其他行政权力</w:t>
            </w:r>
          </w:p>
        </w:tc>
      </w:tr>
      <w:tr w:rsidR="00011F3A" w:rsidRPr="00107D9B" w:rsidTr="00597914">
        <w:trPr>
          <w:trHeight w:val="489"/>
        </w:trPr>
        <w:tc>
          <w:tcPr>
            <w:tcW w:w="1559" w:type="dxa"/>
            <w:vAlign w:val="center"/>
          </w:tcPr>
          <w:p w:rsidR="00011F3A" w:rsidRPr="00107D9B" w:rsidRDefault="00011F3A" w:rsidP="00597914">
            <w:pPr>
              <w:spacing w:line="360" w:lineRule="exact"/>
              <w:jc w:val="center"/>
              <w:rPr>
                <w:rFonts w:ascii="宋体" w:hAnsi="宋体" w:cs="仿宋_GB2312"/>
                <w:szCs w:val="21"/>
              </w:rPr>
            </w:pPr>
            <w:r w:rsidRPr="00107D9B">
              <w:rPr>
                <w:rFonts w:ascii="宋体" w:hAnsi="宋体" w:cs="仿宋_GB2312" w:hint="eastAsia"/>
                <w:szCs w:val="21"/>
              </w:rPr>
              <w:t>权力项目名称</w:t>
            </w:r>
          </w:p>
        </w:tc>
        <w:tc>
          <w:tcPr>
            <w:tcW w:w="6230" w:type="dxa"/>
            <w:vAlign w:val="center"/>
          </w:tcPr>
          <w:p w:rsidR="00011F3A" w:rsidRPr="008D193C" w:rsidRDefault="00011F3A" w:rsidP="00597914">
            <w:pPr>
              <w:spacing w:line="360" w:lineRule="exact"/>
              <w:jc w:val="center"/>
              <w:rPr>
                <w:rFonts w:ascii="宋体" w:hAnsi="宋体" w:cs="仿宋_GB2312"/>
                <w:szCs w:val="21"/>
              </w:rPr>
            </w:pPr>
            <w:r w:rsidRPr="008D193C">
              <w:rPr>
                <w:rFonts w:ascii="宋体" w:hAnsi="宋体" w:hint="eastAsia"/>
                <w:szCs w:val="21"/>
              </w:rPr>
              <w:t>换发民办学校</w:t>
            </w:r>
            <w:r>
              <w:rPr>
                <w:rFonts w:ascii="宋体" w:hAnsi="宋体" w:hint="eastAsia"/>
                <w:szCs w:val="21"/>
              </w:rPr>
              <w:t>及其他民办教育机构</w:t>
            </w:r>
            <w:r w:rsidRPr="008D193C">
              <w:rPr>
                <w:rFonts w:ascii="宋体" w:hAnsi="宋体" w:hint="eastAsia"/>
                <w:szCs w:val="21"/>
              </w:rPr>
              <w:t>办学许可证</w:t>
            </w:r>
            <w:r>
              <w:rPr>
                <w:rFonts w:ascii="宋体" w:hAnsi="宋体" w:hint="eastAsia"/>
                <w:szCs w:val="21"/>
              </w:rPr>
              <w:t>（修订）</w:t>
            </w:r>
          </w:p>
        </w:tc>
      </w:tr>
      <w:tr w:rsidR="00011F3A" w:rsidRPr="00107D9B" w:rsidTr="00597914">
        <w:trPr>
          <w:trHeight w:val="469"/>
        </w:trPr>
        <w:tc>
          <w:tcPr>
            <w:tcW w:w="1559" w:type="dxa"/>
            <w:vAlign w:val="center"/>
          </w:tcPr>
          <w:p w:rsidR="00011F3A" w:rsidRPr="00107D9B" w:rsidRDefault="00011F3A" w:rsidP="00597914">
            <w:pPr>
              <w:spacing w:line="360" w:lineRule="exact"/>
              <w:jc w:val="center"/>
              <w:rPr>
                <w:rFonts w:ascii="宋体" w:hAnsi="宋体" w:cs="仿宋_GB2312"/>
                <w:szCs w:val="21"/>
              </w:rPr>
            </w:pPr>
            <w:r w:rsidRPr="00107D9B">
              <w:rPr>
                <w:rFonts w:ascii="宋体" w:hAnsi="宋体" w:cs="仿宋_GB2312" w:hint="eastAsia"/>
                <w:szCs w:val="21"/>
              </w:rPr>
              <w:t>实施依据</w:t>
            </w:r>
          </w:p>
        </w:tc>
        <w:tc>
          <w:tcPr>
            <w:tcW w:w="6230" w:type="dxa"/>
            <w:vAlign w:val="center"/>
          </w:tcPr>
          <w:p w:rsidR="00011F3A" w:rsidRPr="00107D9B" w:rsidRDefault="00011F3A" w:rsidP="00597914">
            <w:pPr>
              <w:spacing w:line="360" w:lineRule="exact"/>
              <w:jc w:val="left"/>
              <w:rPr>
                <w:rFonts w:ascii="宋体" w:hAnsi="宋体" w:cs="仿宋_GB2312"/>
                <w:szCs w:val="21"/>
              </w:rPr>
            </w:pPr>
            <w:r>
              <w:rPr>
                <w:rFonts w:ascii="宋体" w:hAnsi="宋体" w:cs="仿宋_GB2312" w:hint="eastAsia"/>
                <w:szCs w:val="21"/>
              </w:rPr>
              <w:t>《四川省</w:t>
            </w:r>
            <w:r w:rsidRPr="00DA3C03">
              <w:rPr>
                <w:rFonts w:ascii="宋体" w:hAnsi="宋体" w:cs="仿宋_GB2312"/>
                <w:szCs w:val="21"/>
              </w:rPr>
              <w:t>&lt;</w:t>
            </w:r>
            <w:r>
              <w:rPr>
                <w:rFonts w:ascii="宋体" w:hAnsi="宋体" w:cs="仿宋_GB2312"/>
                <w:szCs w:val="21"/>
              </w:rPr>
              <w:t>中华人民共和国</w:t>
            </w:r>
            <w:r>
              <w:rPr>
                <w:rFonts w:ascii="宋体" w:hAnsi="宋体" w:cs="仿宋_GB2312" w:hint="eastAsia"/>
                <w:szCs w:val="21"/>
              </w:rPr>
              <w:t>民办教育促进</w:t>
            </w:r>
            <w:r w:rsidRPr="00DA3C03">
              <w:rPr>
                <w:rFonts w:ascii="宋体" w:hAnsi="宋体" w:cs="仿宋_GB2312"/>
                <w:szCs w:val="21"/>
              </w:rPr>
              <w:t>法&gt;</w:t>
            </w:r>
            <w:r w:rsidRPr="00DA3C03">
              <w:rPr>
                <w:rFonts w:ascii="宋体" w:hAnsi="宋体" w:cs="仿宋_GB2312" w:hint="eastAsia"/>
                <w:szCs w:val="21"/>
              </w:rPr>
              <w:t>实施</w:t>
            </w:r>
            <w:r>
              <w:rPr>
                <w:rFonts w:ascii="宋体" w:hAnsi="宋体" w:cs="仿宋_GB2312"/>
                <w:szCs w:val="21"/>
              </w:rPr>
              <w:t>办法》第</w:t>
            </w:r>
            <w:r>
              <w:rPr>
                <w:rFonts w:ascii="宋体" w:hAnsi="宋体" w:cs="仿宋_GB2312" w:hint="eastAsia"/>
                <w:szCs w:val="21"/>
              </w:rPr>
              <w:t>九</w:t>
            </w:r>
            <w:r w:rsidRPr="00DA3C03">
              <w:rPr>
                <w:rFonts w:ascii="宋体" w:hAnsi="宋体" w:cs="仿宋_GB2312"/>
                <w:szCs w:val="21"/>
              </w:rPr>
              <w:t>条“</w:t>
            </w:r>
            <w:r>
              <w:rPr>
                <w:rFonts w:ascii="宋体" w:hAnsi="宋体" w:cs="仿宋_GB2312" w:hint="eastAsia"/>
                <w:szCs w:val="21"/>
              </w:rPr>
              <w:t>批准正式设立的，发给办学许可证，办学许可证实行一校一证；不予批准的，应当书面说明理由</w:t>
            </w:r>
            <w:r w:rsidRPr="00DA3C03">
              <w:rPr>
                <w:rFonts w:ascii="宋体" w:hAnsi="宋体" w:cs="仿宋_GB2312"/>
                <w:szCs w:val="21"/>
              </w:rPr>
              <w:t>”</w:t>
            </w:r>
            <w:r>
              <w:rPr>
                <w:rFonts w:ascii="宋体" w:hAnsi="宋体" w:cs="仿宋_GB2312" w:hint="eastAsia"/>
                <w:szCs w:val="21"/>
              </w:rPr>
              <w:t>。</w:t>
            </w:r>
            <w:r>
              <w:rPr>
                <w:rFonts w:ascii="宋体" w:hAnsi="宋体" w:cs="仿宋_GB2312"/>
                <w:szCs w:val="21"/>
              </w:rPr>
              <w:t xml:space="preserve"> </w:t>
            </w:r>
            <w:r>
              <w:rPr>
                <w:rFonts w:ascii="宋体" w:hAnsi="宋体" w:cs="仿宋_GB2312" w:hint="eastAsia"/>
                <w:szCs w:val="21"/>
              </w:rPr>
              <w:t>《</w:t>
            </w:r>
            <w:r>
              <w:rPr>
                <w:rFonts w:ascii="宋体" w:hAnsi="宋体" w:cs="仿宋_GB2312"/>
                <w:szCs w:val="21"/>
              </w:rPr>
              <w:t>中华人民共和国</w:t>
            </w:r>
            <w:r>
              <w:rPr>
                <w:rFonts w:ascii="宋体" w:hAnsi="宋体" w:cs="仿宋_GB2312" w:hint="eastAsia"/>
                <w:szCs w:val="21"/>
              </w:rPr>
              <w:t>民办教育促进</w:t>
            </w:r>
            <w:r w:rsidRPr="00DA3C03">
              <w:rPr>
                <w:rFonts w:ascii="宋体" w:hAnsi="宋体" w:cs="仿宋_GB2312"/>
                <w:szCs w:val="21"/>
              </w:rPr>
              <w:t>法</w:t>
            </w:r>
            <w:r>
              <w:rPr>
                <w:rFonts w:ascii="宋体" w:hAnsi="宋体" w:cs="仿宋_GB2312" w:hint="eastAsia"/>
                <w:szCs w:val="21"/>
              </w:rPr>
              <w:t>》第八章“变更与终止”第五十三至第五十五条明确的变更事项，经审批机关批准后，应换发办学许可证。</w:t>
            </w:r>
          </w:p>
        </w:tc>
      </w:tr>
      <w:tr w:rsidR="00011F3A" w:rsidRPr="00107D9B" w:rsidTr="00597914">
        <w:trPr>
          <w:trHeight w:val="449"/>
        </w:trPr>
        <w:tc>
          <w:tcPr>
            <w:tcW w:w="1559" w:type="dxa"/>
            <w:vAlign w:val="center"/>
          </w:tcPr>
          <w:p w:rsidR="00011F3A" w:rsidRPr="00107D9B" w:rsidRDefault="00011F3A" w:rsidP="00597914">
            <w:pPr>
              <w:spacing w:line="360" w:lineRule="exact"/>
              <w:jc w:val="center"/>
              <w:rPr>
                <w:rFonts w:ascii="宋体" w:hAnsi="宋体" w:cs="仿宋_GB2312"/>
                <w:szCs w:val="21"/>
              </w:rPr>
            </w:pPr>
            <w:r w:rsidRPr="00107D9B">
              <w:rPr>
                <w:rFonts w:ascii="宋体" w:hAnsi="宋体" w:cs="仿宋_GB2312" w:hint="eastAsia"/>
                <w:szCs w:val="21"/>
              </w:rPr>
              <w:t>责任主体</w:t>
            </w:r>
          </w:p>
        </w:tc>
        <w:tc>
          <w:tcPr>
            <w:tcW w:w="6230" w:type="dxa"/>
            <w:vAlign w:val="center"/>
          </w:tcPr>
          <w:p w:rsidR="00011F3A" w:rsidRPr="00ED296A" w:rsidRDefault="00011F3A" w:rsidP="00597914">
            <w:pPr>
              <w:spacing w:line="360" w:lineRule="exact"/>
              <w:jc w:val="center"/>
              <w:rPr>
                <w:rFonts w:ascii="宋体" w:hAnsi="宋体" w:cs="仿宋_GB2312"/>
                <w:szCs w:val="21"/>
              </w:rPr>
            </w:pPr>
            <w:r>
              <w:rPr>
                <w:rFonts w:ascii="宋体" w:hAnsi="宋体" w:cs="仿宋_GB2312" w:hint="eastAsia"/>
                <w:szCs w:val="21"/>
              </w:rPr>
              <w:t>基础教育科和职业教育与成人教育科</w:t>
            </w:r>
          </w:p>
        </w:tc>
      </w:tr>
      <w:tr w:rsidR="00011F3A" w:rsidRPr="00107D9B" w:rsidTr="00597914">
        <w:trPr>
          <w:trHeight w:val="429"/>
        </w:trPr>
        <w:tc>
          <w:tcPr>
            <w:tcW w:w="1559" w:type="dxa"/>
            <w:vAlign w:val="center"/>
          </w:tcPr>
          <w:p w:rsidR="00011F3A" w:rsidRPr="00107D9B" w:rsidRDefault="00011F3A" w:rsidP="00597914">
            <w:pPr>
              <w:spacing w:line="360" w:lineRule="exact"/>
              <w:jc w:val="center"/>
              <w:rPr>
                <w:rFonts w:ascii="宋体" w:hAnsi="宋体" w:cs="仿宋_GB2312"/>
                <w:szCs w:val="21"/>
              </w:rPr>
            </w:pPr>
            <w:r w:rsidRPr="00107D9B">
              <w:rPr>
                <w:rFonts w:ascii="宋体" w:hAnsi="宋体" w:cs="仿宋_GB2312" w:hint="eastAsia"/>
                <w:szCs w:val="21"/>
              </w:rPr>
              <w:t>责任事项</w:t>
            </w:r>
          </w:p>
        </w:tc>
        <w:tc>
          <w:tcPr>
            <w:tcW w:w="6230" w:type="dxa"/>
            <w:vAlign w:val="center"/>
          </w:tcPr>
          <w:p w:rsidR="00011F3A" w:rsidRPr="00C317DF" w:rsidRDefault="00011F3A" w:rsidP="00597914">
            <w:pPr>
              <w:spacing w:line="360" w:lineRule="exact"/>
              <w:rPr>
                <w:rFonts w:ascii="宋体" w:hAnsi="宋体"/>
                <w:szCs w:val="21"/>
              </w:rPr>
            </w:pPr>
            <w:r w:rsidRPr="00C317DF">
              <w:rPr>
                <w:rFonts w:ascii="宋体" w:hAnsi="宋体" w:hint="eastAsia"/>
                <w:szCs w:val="21"/>
              </w:rPr>
              <w:t>1</w:t>
            </w:r>
            <w:r>
              <w:rPr>
                <w:rFonts w:ascii="宋体" w:hAnsi="宋体" w:hint="eastAsia"/>
                <w:szCs w:val="21"/>
              </w:rPr>
              <w:t>．</w:t>
            </w:r>
            <w:r w:rsidRPr="00C317DF">
              <w:rPr>
                <w:rFonts w:ascii="宋体" w:hAnsi="宋体" w:hint="eastAsia"/>
                <w:szCs w:val="21"/>
              </w:rPr>
              <w:t>受理责任：依法</w:t>
            </w:r>
            <w:r>
              <w:rPr>
                <w:rFonts w:ascii="宋体" w:hAnsi="宋体" w:hint="eastAsia"/>
                <w:szCs w:val="21"/>
              </w:rPr>
              <w:t>受理</w:t>
            </w:r>
            <w:r w:rsidRPr="008D193C">
              <w:rPr>
                <w:rFonts w:ascii="宋体" w:hAnsi="宋体" w:hint="eastAsia"/>
                <w:szCs w:val="21"/>
              </w:rPr>
              <w:t>核（换）发职责范围内的民办学校办学许可证</w:t>
            </w:r>
            <w:r>
              <w:rPr>
                <w:rFonts w:ascii="宋体" w:hAnsi="宋体" w:hint="eastAsia"/>
                <w:szCs w:val="21"/>
              </w:rPr>
              <w:t>申请</w:t>
            </w:r>
            <w:r w:rsidRPr="00C317DF">
              <w:rPr>
                <w:rFonts w:ascii="宋体" w:hAnsi="宋体" w:hint="eastAsia"/>
                <w:szCs w:val="21"/>
              </w:rPr>
              <w:t>；一次性告知补正材料；依法受理或不予受理。</w:t>
            </w:r>
          </w:p>
          <w:p w:rsidR="00011F3A" w:rsidRPr="00C317DF" w:rsidRDefault="00011F3A" w:rsidP="00597914">
            <w:pPr>
              <w:spacing w:line="360" w:lineRule="exact"/>
              <w:rPr>
                <w:rFonts w:ascii="宋体" w:hAnsi="宋体"/>
                <w:szCs w:val="21"/>
              </w:rPr>
            </w:pPr>
            <w:r w:rsidRPr="00C317DF">
              <w:rPr>
                <w:rFonts w:ascii="宋体" w:hAnsi="宋体" w:hint="eastAsia"/>
                <w:szCs w:val="21"/>
              </w:rPr>
              <w:t>2</w:t>
            </w:r>
            <w:r>
              <w:rPr>
                <w:rFonts w:ascii="宋体" w:hAnsi="宋体" w:hint="eastAsia"/>
                <w:szCs w:val="21"/>
              </w:rPr>
              <w:t>．</w:t>
            </w:r>
            <w:r w:rsidRPr="00C317DF">
              <w:rPr>
                <w:rFonts w:ascii="宋体" w:hAnsi="宋体" w:hint="eastAsia"/>
                <w:szCs w:val="21"/>
              </w:rPr>
              <w:t>审查责任：材料审核；根据需要征求部门意见、项目审批前公示，提出审查意见。</w:t>
            </w:r>
          </w:p>
          <w:p w:rsidR="00011F3A" w:rsidRPr="00C317DF" w:rsidRDefault="00011F3A" w:rsidP="00597914">
            <w:pPr>
              <w:spacing w:line="360" w:lineRule="exact"/>
              <w:rPr>
                <w:rFonts w:ascii="宋体" w:hAnsi="宋体"/>
                <w:szCs w:val="21"/>
              </w:rPr>
            </w:pPr>
            <w:r w:rsidRPr="00C317DF">
              <w:rPr>
                <w:rFonts w:ascii="宋体" w:hAnsi="宋体" w:hint="eastAsia"/>
                <w:szCs w:val="21"/>
              </w:rPr>
              <w:t>3</w:t>
            </w:r>
            <w:r>
              <w:rPr>
                <w:rFonts w:ascii="宋体" w:hAnsi="宋体" w:hint="eastAsia"/>
                <w:szCs w:val="21"/>
              </w:rPr>
              <w:t>．决定公布责任：作出核（换）发办学许可证或不予（换）发办学许可证</w:t>
            </w:r>
            <w:r w:rsidRPr="00C317DF">
              <w:rPr>
                <w:rFonts w:ascii="宋体" w:hAnsi="宋体" w:hint="eastAsia"/>
                <w:szCs w:val="21"/>
              </w:rPr>
              <w:t>决定；按时办结；法定告知，不予</w:t>
            </w:r>
            <w:r>
              <w:rPr>
                <w:rFonts w:ascii="宋体" w:hAnsi="宋体" w:hint="eastAsia"/>
                <w:szCs w:val="21"/>
              </w:rPr>
              <w:t>（换）发办学许可证</w:t>
            </w:r>
            <w:r w:rsidRPr="00C317DF">
              <w:rPr>
                <w:rFonts w:ascii="宋体" w:hAnsi="宋体" w:hint="eastAsia"/>
                <w:szCs w:val="21"/>
              </w:rPr>
              <w:t>的应当书面告知理由。</w:t>
            </w:r>
          </w:p>
          <w:p w:rsidR="00011F3A" w:rsidRPr="00C317DF" w:rsidRDefault="00011F3A" w:rsidP="00597914">
            <w:pPr>
              <w:spacing w:line="360" w:lineRule="exact"/>
              <w:rPr>
                <w:rFonts w:ascii="宋体" w:hAnsi="宋体"/>
                <w:szCs w:val="21"/>
              </w:rPr>
            </w:pPr>
            <w:r w:rsidRPr="00C317DF">
              <w:rPr>
                <w:rFonts w:ascii="宋体" w:hAnsi="宋体" w:hint="eastAsia"/>
                <w:szCs w:val="21"/>
              </w:rPr>
              <w:lastRenderedPageBreak/>
              <w:t>4</w:t>
            </w:r>
            <w:r>
              <w:rPr>
                <w:rFonts w:ascii="宋体" w:hAnsi="宋体" w:hint="eastAsia"/>
                <w:szCs w:val="21"/>
              </w:rPr>
              <w:t>．解释备案责任：</w:t>
            </w:r>
            <w:r w:rsidRPr="00C317DF">
              <w:rPr>
                <w:rFonts w:ascii="宋体" w:hAnsi="宋体" w:hint="eastAsia"/>
                <w:szCs w:val="21"/>
              </w:rPr>
              <w:t>依法</w:t>
            </w:r>
            <w:r w:rsidRPr="008D193C">
              <w:rPr>
                <w:rFonts w:ascii="宋体" w:hAnsi="宋体" w:hint="eastAsia"/>
                <w:szCs w:val="21"/>
              </w:rPr>
              <w:t>核（换）发职责范围内的民办学校办学许</w:t>
            </w:r>
            <w:r>
              <w:rPr>
                <w:rFonts w:ascii="宋体" w:hAnsi="宋体" w:hint="eastAsia"/>
                <w:szCs w:val="21"/>
              </w:rPr>
              <w:t>可证。</w:t>
            </w:r>
          </w:p>
          <w:p w:rsidR="00011F3A" w:rsidRPr="002500E7" w:rsidRDefault="00011F3A" w:rsidP="00597914">
            <w:pPr>
              <w:spacing w:line="360" w:lineRule="exact"/>
              <w:rPr>
                <w:rFonts w:ascii="宋体" w:hAnsi="宋体"/>
                <w:szCs w:val="21"/>
              </w:rPr>
            </w:pPr>
            <w:r w:rsidRPr="00C317DF">
              <w:rPr>
                <w:rFonts w:ascii="宋体" w:hAnsi="宋体" w:hint="eastAsia"/>
                <w:szCs w:val="21"/>
              </w:rPr>
              <w:t>5</w:t>
            </w:r>
            <w:r>
              <w:rPr>
                <w:rFonts w:ascii="宋体" w:hAnsi="宋体" w:hint="eastAsia"/>
                <w:szCs w:val="21"/>
              </w:rPr>
              <w:t>．其他责任：</w:t>
            </w:r>
            <w:r w:rsidRPr="00C317DF">
              <w:rPr>
                <w:rFonts w:ascii="宋体" w:hAnsi="宋体" w:hint="eastAsia"/>
                <w:szCs w:val="21"/>
              </w:rPr>
              <w:t>其他法律法规政策规定应履行的责任。</w:t>
            </w:r>
          </w:p>
        </w:tc>
      </w:tr>
      <w:tr w:rsidR="00011F3A" w:rsidTr="00597914">
        <w:trPr>
          <w:trHeight w:val="409"/>
        </w:trPr>
        <w:tc>
          <w:tcPr>
            <w:tcW w:w="1559" w:type="dxa"/>
            <w:vAlign w:val="center"/>
          </w:tcPr>
          <w:p w:rsidR="00011F3A" w:rsidRPr="00107D9B" w:rsidRDefault="00011F3A" w:rsidP="00597914">
            <w:pPr>
              <w:spacing w:line="360" w:lineRule="exact"/>
              <w:jc w:val="center"/>
              <w:rPr>
                <w:rFonts w:ascii="宋体" w:hAnsi="宋体" w:cs="仿宋_GB2312"/>
                <w:szCs w:val="21"/>
              </w:rPr>
            </w:pPr>
            <w:r>
              <w:rPr>
                <w:rFonts w:ascii="宋体" w:hAnsi="宋体" w:cs="仿宋_GB2312" w:hint="eastAsia"/>
                <w:szCs w:val="21"/>
              </w:rPr>
              <w:lastRenderedPageBreak/>
              <w:t>责任事项依据</w:t>
            </w:r>
          </w:p>
        </w:tc>
        <w:tc>
          <w:tcPr>
            <w:tcW w:w="6230" w:type="dxa"/>
            <w:vAlign w:val="center"/>
          </w:tcPr>
          <w:p w:rsidR="00011F3A" w:rsidRDefault="00011F3A" w:rsidP="00597914">
            <w:pPr>
              <w:spacing w:line="360" w:lineRule="exact"/>
              <w:jc w:val="left"/>
              <w:rPr>
                <w:rFonts w:ascii="宋体" w:hAnsi="宋体" w:cs="仿宋_GB2312"/>
                <w:szCs w:val="21"/>
              </w:rPr>
            </w:pPr>
            <w:r>
              <w:rPr>
                <w:rFonts w:ascii="宋体" w:hAnsi="宋体" w:cs="仿宋_GB2312" w:hint="eastAsia"/>
                <w:szCs w:val="21"/>
              </w:rPr>
              <w:t>1．《</w:t>
            </w:r>
            <w:r>
              <w:rPr>
                <w:rFonts w:ascii="宋体" w:hAnsi="宋体" w:cs="仿宋_GB2312"/>
                <w:szCs w:val="21"/>
              </w:rPr>
              <w:t>中华人民共和国</w:t>
            </w:r>
            <w:r>
              <w:rPr>
                <w:rFonts w:ascii="宋体" w:hAnsi="宋体" w:cs="仿宋_GB2312" w:hint="eastAsia"/>
                <w:szCs w:val="21"/>
              </w:rPr>
              <w:t>民办教育促进</w:t>
            </w:r>
            <w:r w:rsidRPr="00DA3C03">
              <w:rPr>
                <w:rFonts w:ascii="宋体" w:hAnsi="宋体" w:cs="仿宋_GB2312"/>
                <w:szCs w:val="21"/>
              </w:rPr>
              <w:t>法</w:t>
            </w:r>
            <w:r>
              <w:rPr>
                <w:rFonts w:ascii="宋体" w:hAnsi="宋体" w:cs="仿宋_GB2312" w:hint="eastAsia"/>
                <w:szCs w:val="21"/>
              </w:rPr>
              <w:t>》第八章“变更与终止”第五十三至第五十五条明确的变更事项，经审批机关批准后，应换发办学许可证。</w:t>
            </w:r>
          </w:p>
          <w:p w:rsidR="00011F3A" w:rsidRDefault="00011F3A" w:rsidP="00597914">
            <w:pPr>
              <w:spacing w:line="360" w:lineRule="exact"/>
              <w:jc w:val="left"/>
              <w:rPr>
                <w:rFonts w:ascii="宋体" w:hAnsi="宋体" w:cs="仿宋_GB2312"/>
                <w:szCs w:val="21"/>
              </w:rPr>
            </w:pPr>
            <w:r>
              <w:rPr>
                <w:rFonts w:ascii="宋体" w:hAnsi="宋体" w:cs="仿宋_GB2312" w:hint="eastAsia"/>
                <w:szCs w:val="21"/>
              </w:rPr>
              <w:t>2．《中华人民共和国行政许可法》第四十九条规定被许可人要求更换行政许可事项，应当向作出行政许可决定的行政机关提出申请；符合法定条件、标准的，行政机关应当依法办理变更手续。。</w:t>
            </w:r>
          </w:p>
          <w:p w:rsidR="00011F3A" w:rsidRDefault="00011F3A" w:rsidP="00597914">
            <w:pPr>
              <w:spacing w:line="360" w:lineRule="exact"/>
              <w:jc w:val="left"/>
              <w:rPr>
                <w:rFonts w:ascii="宋体" w:hAnsi="宋体" w:cs="仿宋_GB2312"/>
                <w:szCs w:val="21"/>
              </w:rPr>
            </w:pPr>
            <w:r>
              <w:rPr>
                <w:rFonts w:ascii="宋体" w:hAnsi="宋体" w:cs="仿宋_GB2312" w:hint="eastAsia"/>
                <w:szCs w:val="21"/>
              </w:rPr>
              <w:t>3．《中华人民共和国行政许可法》第三十七、三十八、三十九条规定行政机关作出行政许可或不许可的决定、颁发相关文书、法定告知、公开相关信息。</w:t>
            </w:r>
          </w:p>
          <w:p w:rsidR="00011F3A" w:rsidRPr="00F86B52" w:rsidRDefault="00011F3A" w:rsidP="00597914">
            <w:pPr>
              <w:spacing w:line="360" w:lineRule="exact"/>
              <w:jc w:val="left"/>
              <w:rPr>
                <w:rFonts w:ascii="宋体" w:hAnsi="宋体" w:cs="仿宋_GB2312"/>
                <w:szCs w:val="21"/>
              </w:rPr>
            </w:pPr>
            <w:r>
              <w:rPr>
                <w:rFonts w:ascii="宋体" w:hAnsi="宋体" w:cs="仿宋_GB2312" w:hint="eastAsia"/>
                <w:szCs w:val="21"/>
              </w:rPr>
              <w:t>4．同1。</w:t>
            </w:r>
          </w:p>
        </w:tc>
      </w:tr>
      <w:tr w:rsidR="00011F3A" w:rsidRPr="00107D9B" w:rsidTr="00597914">
        <w:trPr>
          <w:trHeight w:val="409"/>
        </w:trPr>
        <w:tc>
          <w:tcPr>
            <w:tcW w:w="1559" w:type="dxa"/>
            <w:vAlign w:val="center"/>
          </w:tcPr>
          <w:p w:rsidR="00011F3A" w:rsidRPr="00107D9B" w:rsidRDefault="00011F3A" w:rsidP="00597914">
            <w:pPr>
              <w:spacing w:line="360" w:lineRule="exact"/>
              <w:jc w:val="center"/>
              <w:rPr>
                <w:rFonts w:ascii="宋体" w:hAnsi="宋体" w:cs="仿宋_GB2312"/>
                <w:szCs w:val="21"/>
              </w:rPr>
            </w:pPr>
            <w:r w:rsidRPr="00107D9B">
              <w:rPr>
                <w:rFonts w:ascii="宋体" w:hAnsi="宋体" w:cs="仿宋_GB2312" w:hint="eastAsia"/>
                <w:szCs w:val="21"/>
              </w:rPr>
              <w:t>追责情形</w:t>
            </w:r>
          </w:p>
        </w:tc>
        <w:tc>
          <w:tcPr>
            <w:tcW w:w="6230" w:type="dxa"/>
            <w:vAlign w:val="center"/>
          </w:tcPr>
          <w:p w:rsidR="00011F3A" w:rsidRPr="00107D9B" w:rsidRDefault="00011F3A" w:rsidP="00597914">
            <w:pPr>
              <w:spacing w:line="360" w:lineRule="exact"/>
              <w:jc w:val="left"/>
              <w:rPr>
                <w:rFonts w:ascii="宋体" w:hAnsi="宋体" w:cs="仿宋_GB2312"/>
                <w:szCs w:val="21"/>
              </w:rPr>
            </w:pPr>
            <w:r w:rsidRPr="00ED296A">
              <w:rPr>
                <w:rFonts w:ascii="宋体" w:hAnsi="宋体"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011F3A" w:rsidRPr="00107D9B" w:rsidTr="00597914">
        <w:trPr>
          <w:trHeight w:val="415"/>
        </w:trPr>
        <w:tc>
          <w:tcPr>
            <w:tcW w:w="1559" w:type="dxa"/>
            <w:vAlign w:val="center"/>
          </w:tcPr>
          <w:p w:rsidR="00011F3A" w:rsidRPr="00107D9B" w:rsidRDefault="00011F3A" w:rsidP="00597914">
            <w:pPr>
              <w:spacing w:line="360" w:lineRule="exact"/>
              <w:jc w:val="center"/>
              <w:rPr>
                <w:rFonts w:ascii="宋体" w:hAnsi="宋体" w:cs="仿宋_GB2312"/>
                <w:szCs w:val="21"/>
              </w:rPr>
            </w:pPr>
            <w:r w:rsidRPr="00107D9B">
              <w:rPr>
                <w:rFonts w:ascii="宋体" w:hAnsi="宋体" w:cs="仿宋_GB2312" w:hint="eastAsia"/>
                <w:szCs w:val="21"/>
              </w:rPr>
              <w:t>监督电话</w:t>
            </w:r>
          </w:p>
        </w:tc>
        <w:tc>
          <w:tcPr>
            <w:tcW w:w="6230" w:type="dxa"/>
            <w:vAlign w:val="center"/>
          </w:tcPr>
          <w:p w:rsidR="00011F3A" w:rsidRPr="00107D9B" w:rsidRDefault="00011F3A" w:rsidP="00597914">
            <w:pPr>
              <w:spacing w:line="360" w:lineRule="exact"/>
              <w:jc w:val="center"/>
              <w:rPr>
                <w:rFonts w:ascii="宋体" w:hAnsi="宋体" w:cs="仿宋_GB2312"/>
                <w:szCs w:val="21"/>
              </w:rPr>
            </w:pPr>
            <w:r>
              <w:rPr>
                <w:rFonts w:ascii="宋体" w:hAnsi="宋体" w:cs="仿宋_GB2312" w:hint="eastAsia"/>
                <w:szCs w:val="21"/>
              </w:rPr>
              <w:t>0832-2024553</w:t>
            </w:r>
          </w:p>
        </w:tc>
      </w:tr>
    </w:tbl>
    <w:p w:rsidR="00011F3A" w:rsidRDefault="00011F3A" w:rsidP="00011F3A">
      <w:pPr>
        <w:spacing w:line="360" w:lineRule="exact"/>
      </w:pPr>
    </w:p>
    <w:p w:rsidR="00011F3A" w:rsidRPr="006D595D" w:rsidRDefault="00FF3893" w:rsidP="00011F3A">
      <w:pPr>
        <w:spacing w:line="580" w:lineRule="exact"/>
        <w:jc w:val="center"/>
        <w:rPr>
          <w:rFonts w:ascii="黑体" w:eastAsia="黑体" w:hAnsi="黑体"/>
          <w:b/>
          <w:sz w:val="32"/>
          <w:szCs w:val="32"/>
        </w:rPr>
      </w:pPr>
      <w:r w:rsidRPr="00FF3893">
        <w:rPr>
          <w:rFonts w:ascii="黑体" w:eastAsia="方正小标宋简体" w:hAnsi="黑体" w:hint="eastAsia"/>
          <w:sz w:val="36"/>
          <w:szCs w:val="32"/>
        </w:rPr>
        <w:t>内江市教育局责任清单</w:t>
      </w:r>
    </w:p>
    <w:tbl>
      <w:tblPr>
        <w:tblW w:w="8065"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9"/>
        <w:gridCol w:w="6506"/>
      </w:tblGrid>
      <w:tr w:rsidR="00011F3A" w:rsidRPr="00107D9B" w:rsidTr="00597914">
        <w:trPr>
          <w:trHeight w:val="515"/>
        </w:trPr>
        <w:tc>
          <w:tcPr>
            <w:tcW w:w="1559" w:type="dxa"/>
            <w:vAlign w:val="center"/>
          </w:tcPr>
          <w:p w:rsidR="00011F3A" w:rsidRPr="00A229D7" w:rsidRDefault="00011F3A" w:rsidP="00597914">
            <w:pPr>
              <w:spacing w:line="380" w:lineRule="exact"/>
              <w:jc w:val="center"/>
              <w:rPr>
                <w:rFonts w:ascii="宋体" w:hAnsi="宋体" w:cs="仿宋_GB2312"/>
                <w:szCs w:val="21"/>
              </w:rPr>
            </w:pPr>
            <w:r w:rsidRPr="00A229D7">
              <w:rPr>
                <w:rFonts w:ascii="宋体" w:hAnsi="宋体" w:cs="仿宋_GB2312" w:hint="eastAsia"/>
                <w:szCs w:val="21"/>
              </w:rPr>
              <w:t>序号</w:t>
            </w:r>
          </w:p>
        </w:tc>
        <w:tc>
          <w:tcPr>
            <w:tcW w:w="6506" w:type="dxa"/>
            <w:vAlign w:val="center"/>
          </w:tcPr>
          <w:p w:rsidR="00011F3A" w:rsidRPr="00A229D7" w:rsidRDefault="00011F3A" w:rsidP="00597914">
            <w:pPr>
              <w:spacing w:line="380" w:lineRule="exact"/>
              <w:jc w:val="center"/>
              <w:rPr>
                <w:rFonts w:ascii="宋体" w:hAnsi="宋体" w:cs="仿宋_GB2312"/>
                <w:szCs w:val="21"/>
              </w:rPr>
            </w:pPr>
            <w:r w:rsidRPr="00A229D7">
              <w:rPr>
                <w:rFonts w:ascii="宋体" w:hAnsi="宋体" w:cs="仿宋_GB2312" w:hint="eastAsia"/>
                <w:szCs w:val="21"/>
              </w:rPr>
              <w:t>75</w:t>
            </w:r>
          </w:p>
        </w:tc>
      </w:tr>
      <w:tr w:rsidR="00011F3A" w:rsidRPr="00107D9B" w:rsidTr="00597914">
        <w:trPr>
          <w:trHeight w:val="495"/>
        </w:trPr>
        <w:tc>
          <w:tcPr>
            <w:tcW w:w="1559" w:type="dxa"/>
            <w:vAlign w:val="center"/>
          </w:tcPr>
          <w:p w:rsidR="00011F3A" w:rsidRPr="00A229D7" w:rsidRDefault="00011F3A" w:rsidP="00597914">
            <w:pPr>
              <w:spacing w:line="380" w:lineRule="exact"/>
              <w:jc w:val="center"/>
              <w:rPr>
                <w:rFonts w:ascii="宋体" w:hAnsi="宋体" w:cs="仿宋_GB2312"/>
                <w:szCs w:val="21"/>
              </w:rPr>
            </w:pPr>
            <w:r w:rsidRPr="00A229D7">
              <w:rPr>
                <w:rFonts w:ascii="宋体" w:hAnsi="宋体" w:cs="仿宋_GB2312" w:hint="eastAsia"/>
                <w:szCs w:val="21"/>
              </w:rPr>
              <w:t>权力类型</w:t>
            </w:r>
          </w:p>
        </w:tc>
        <w:tc>
          <w:tcPr>
            <w:tcW w:w="6506" w:type="dxa"/>
            <w:vAlign w:val="center"/>
          </w:tcPr>
          <w:p w:rsidR="00011F3A" w:rsidRPr="00A229D7" w:rsidRDefault="00011F3A" w:rsidP="00597914">
            <w:pPr>
              <w:spacing w:line="380" w:lineRule="exact"/>
              <w:jc w:val="center"/>
              <w:rPr>
                <w:rFonts w:ascii="宋体" w:hAnsi="宋体" w:cs="仿宋_GB2312"/>
                <w:szCs w:val="21"/>
              </w:rPr>
            </w:pPr>
            <w:r w:rsidRPr="00A229D7">
              <w:rPr>
                <w:rFonts w:ascii="宋体" w:hAnsi="宋体" w:cs="仿宋_GB2312" w:hint="eastAsia"/>
                <w:szCs w:val="21"/>
              </w:rPr>
              <w:t>行政许可</w:t>
            </w:r>
          </w:p>
        </w:tc>
      </w:tr>
      <w:tr w:rsidR="00011F3A" w:rsidRPr="00107D9B" w:rsidTr="00597914">
        <w:trPr>
          <w:trHeight w:val="489"/>
        </w:trPr>
        <w:tc>
          <w:tcPr>
            <w:tcW w:w="1559" w:type="dxa"/>
            <w:vAlign w:val="center"/>
          </w:tcPr>
          <w:p w:rsidR="00011F3A" w:rsidRPr="00A229D7" w:rsidRDefault="00011F3A" w:rsidP="00597914">
            <w:pPr>
              <w:spacing w:line="380" w:lineRule="exact"/>
              <w:jc w:val="center"/>
              <w:rPr>
                <w:rFonts w:ascii="宋体" w:hAnsi="宋体" w:cs="仿宋_GB2312"/>
                <w:szCs w:val="21"/>
              </w:rPr>
            </w:pPr>
            <w:r w:rsidRPr="00A229D7">
              <w:rPr>
                <w:rFonts w:ascii="宋体" w:hAnsi="宋体" w:cs="仿宋_GB2312" w:hint="eastAsia"/>
                <w:szCs w:val="21"/>
              </w:rPr>
              <w:t>权力项目名称</w:t>
            </w:r>
          </w:p>
        </w:tc>
        <w:tc>
          <w:tcPr>
            <w:tcW w:w="6506" w:type="dxa"/>
            <w:vAlign w:val="center"/>
          </w:tcPr>
          <w:p w:rsidR="00011F3A" w:rsidRPr="00A229D7" w:rsidRDefault="00011F3A" w:rsidP="00597914">
            <w:pPr>
              <w:spacing w:line="380" w:lineRule="exact"/>
              <w:jc w:val="center"/>
              <w:rPr>
                <w:rFonts w:ascii="宋体" w:hAnsi="宋体" w:cs="仿宋_GB2312"/>
                <w:szCs w:val="21"/>
              </w:rPr>
            </w:pPr>
            <w:r w:rsidRPr="00A229D7">
              <w:rPr>
                <w:rFonts w:ascii="宋体" w:hAnsi="宋体" w:cs="仿宋_GB2312" w:hint="eastAsia"/>
                <w:szCs w:val="21"/>
              </w:rPr>
              <w:t>民办教育机构设置审批（普通高中、中职学历教育、非学历高等教育）</w:t>
            </w:r>
          </w:p>
        </w:tc>
      </w:tr>
      <w:tr w:rsidR="00011F3A" w:rsidRPr="00107D9B" w:rsidTr="00597914">
        <w:trPr>
          <w:trHeight w:val="469"/>
        </w:trPr>
        <w:tc>
          <w:tcPr>
            <w:tcW w:w="1559" w:type="dxa"/>
            <w:vAlign w:val="center"/>
          </w:tcPr>
          <w:p w:rsidR="00011F3A" w:rsidRPr="00A229D7" w:rsidRDefault="00011F3A" w:rsidP="00597914">
            <w:pPr>
              <w:spacing w:line="380" w:lineRule="exact"/>
              <w:jc w:val="center"/>
              <w:rPr>
                <w:rFonts w:ascii="宋体" w:hAnsi="宋体" w:cs="仿宋_GB2312"/>
                <w:szCs w:val="21"/>
              </w:rPr>
            </w:pPr>
            <w:r w:rsidRPr="00A229D7">
              <w:rPr>
                <w:rFonts w:ascii="宋体" w:hAnsi="宋体" w:cs="仿宋_GB2312" w:hint="eastAsia"/>
                <w:szCs w:val="21"/>
              </w:rPr>
              <w:t>实施依据</w:t>
            </w:r>
          </w:p>
        </w:tc>
        <w:tc>
          <w:tcPr>
            <w:tcW w:w="6506" w:type="dxa"/>
            <w:vAlign w:val="center"/>
          </w:tcPr>
          <w:p w:rsidR="00011F3A" w:rsidRPr="00A229D7" w:rsidRDefault="00011F3A" w:rsidP="00597914">
            <w:pPr>
              <w:spacing w:line="380" w:lineRule="exact"/>
              <w:rPr>
                <w:rFonts w:ascii="宋体" w:hAnsi="宋体" w:cs="仿宋_GB2312"/>
                <w:color w:val="000000"/>
                <w:kern w:val="0"/>
                <w:szCs w:val="21"/>
              </w:rPr>
            </w:pPr>
            <w:r w:rsidRPr="00A229D7">
              <w:rPr>
                <w:rFonts w:ascii="宋体" w:hAnsi="宋体" w:cs="仿宋_GB2312" w:hint="eastAsia"/>
                <w:color w:val="000000"/>
                <w:kern w:val="0"/>
                <w:szCs w:val="21"/>
              </w:rPr>
              <w:t>《中华人民共和国民办教育促进法》第十一条：“举办实施学历教育、学前教育、自学考试助学及其他文化教育的民办学校，由县级以上人民政府教育行政部门按照国家规定的权限审批”。第五十三条：“民办学校的分立、合并，在进行财务清算后，由学校理事会或者董事会报审批机关批准。”第五十四条 民办学校举办者的变更，须由举办者提出，在进行财务清算后，经学校理事会或者董事会同意，报审批机关核准。第五十五条 民办学校名称、层次、类别的变更，由学校理事会或者董事会报审批机关批准。第六十条 终止的民办学校，由审批机关收回办学许可证和销毁印章，并注销登记。</w:t>
            </w:r>
          </w:p>
          <w:p w:rsidR="00011F3A" w:rsidRPr="00A229D7" w:rsidRDefault="00011F3A" w:rsidP="00597914">
            <w:pPr>
              <w:spacing w:line="380" w:lineRule="exact"/>
              <w:jc w:val="left"/>
              <w:rPr>
                <w:rFonts w:ascii="宋体" w:hAnsi="宋体" w:cs="仿宋_GB2312"/>
                <w:szCs w:val="21"/>
              </w:rPr>
            </w:pPr>
            <w:r w:rsidRPr="00A229D7">
              <w:rPr>
                <w:rFonts w:ascii="宋体" w:hAnsi="宋体" w:cs="仿宋_GB2312" w:hint="eastAsia"/>
                <w:color w:val="000000"/>
                <w:kern w:val="0"/>
                <w:szCs w:val="21"/>
              </w:rPr>
              <w:t>《四川省&lt;中华人民共和国民办教育促进法&gt;实施办法》第七条第四款：普通高级中学、中等职业学校及其他中等教育机构由市（州）教育行政部门审批，报省教育行政部门备案</w:t>
            </w:r>
          </w:p>
        </w:tc>
      </w:tr>
      <w:tr w:rsidR="00011F3A" w:rsidRPr="00107D9B" w:rsidTr="00597914">
        <w:trPr>
          <w:trHeight w:val="449"/>
        </w:trPr>
        <w:tc>
          <w:tcPr>
            <w:tcW w:w="1559" w:type="dxa"/>
            <w:vAlign w:val="center"/>
          </w:tcPr>
          <w:p w:rsidR="00011F3A" w:rsidRPr="00A229D7" w:rsidRDefault="00011F3A" w:rsidP="00597914">
            <w:pPr>
              <w:spacing w:line="380" w:lineRule="exact"/>
              <w:jc w:val="center"/>
              <w:rPr>
                <w:rFonts w:ascii="宋体" w:hAnsi="宋体" w:cs="仿宋_GB2312"/>
                <w:szCs w:val="21"/>
              </w:rPr>
            </w:pPr>
            <w:r w:rsidRPr="00A229D7">
              <w:rPr>
                <w:rFonts w:ascii="宋体" w:hAnsi="宋体" w:cs="仿宋_GB2312" w:hint="eastAsia"/>
                <w:szCs w:val="21"/>
              </w:rPr>
              <w:lastRenderedPageBreak/>
              <w:t>责任主体</w:t>
            </w:r>
          </w:p>
        </w:tc>
        <w:tc>
          <w:tcPr>
            <w:tcW w:w="6506" w:type="dxa"/>
            <w:vAlign w:val="center"/>
          </w:tcPr>
          <w:p w:rsidR="00011F3A" w:rsidRPr="00A229D7" w:rsidRDefault="00011F3A" w:rsidP="00597914">
            <w:pPr>
              <w:spacing w:line="380" w:lineRule="exact"/>
              <w:jc w:val="center"/>
              <w:rPr>
                <w:rFonts w:ascii="宋体" w:hAnsi="宋体" w:cs="仿宋_GB2312"/>
                <w:szCs w:val="21"/>
              </w:rPr>
            </w:pPr>
            <w:r w:rsidRPr="00A229D7">
              <w:rPr>
                <w:rFonts w:ascii="宋体" w:hAnsi="宋体" w:cs="仿宋_GB2312" w:hint="eastAsia"/>
                <w:szCs w:val="21"/>
              </w:rPr>
              <w:t>政策法规科和行政审批科</w:t>
            </w:r>
          </w:p>
        </w:tc>
      </w:tr>
      <w:tr w:rsidR="00011F3A" w:rsidRPr="00107D9B" w:rsidTr="00597914">
        <w:trPr>
          <w:trHeight w:val="429"/>
        </w:trPr>
        <w:tc>
          <w:tcPr>
            <w:tcW w:w="1559" w:type="dxa"/>
            <w:vAlign w:val="center"/>
          </w:tcPr>
          <w:p w:rsidR="00011F3A" w:rsidRPr="00A229D7" w:rsidRDefault="00011F3A" w:rsidP="00597914">
            <w:pPr>
              <w:spacing w:line="380" w:lineRule="exact"/>
              <w:jc w:val="center"/>
              <w:rPr>
                <w:rFonts w:ascii="宋体" w:hAnsi="宋体" w:cs="仿宋_GB2312"/>
                <w:szCs w:val="21"/>
              </w:rPr>
            </w:pPr>
            <w:r w:rsidRPr="00A229D7">
              <w:rPr>
                <w:rFonts w:ascii="宋体" w:hAnsi="宋体" w:cs="仿宋_GB2312" w:hint="eastAsia"/>
                <w:szCs w:val="21"/>
              </w:rPr>
              <w:t>责任事项</w:t>
            </w:r>
          </w:p>
        </w:tc>
        <w:tc>
          <w:tcPr>
            <w:tcW w:w="6506" w:type="dxa"/>
            <w:vAlign w:val="center"/>
          </w:tcPr>
          <w:p w:rsidR="00011F3A" w:rsidRPr="00A229D7" w:rsidRDefault="00011F3A" w:rsidP="00597914">
            <w:pPr>
              <w:spacing w:line="380" w:lineRule="exact"/>
              <w:jc w:val="left"/>
              <w:rPr>
                <w:rFonts w:ascii="宋体" w:hAnsi="宋体" w:cs="仿宋_GB2312"/>
                <w:szCs w:val="21"/>
              </w:rPr>
            </w:pPr>
            <w:r w:rsidRPr="00A229D7">
              <w:rPr>
                <w:rFonts w:ascii="宋体" w:hAnsi="宋体" w:cs="仿宋_GB2312"/>
                <w:szCs w:val="21"/>
              </w:rPr>
              <w:t>1.</w:t>
            </w:r>
            <w:r w:rsidRPr="00A229D7">
              <w:rPr>
                <w:rFonts w:ascii="宋体" w:hAnsi="宋体" w:cs="仿宋_GB2312" w:hint="eastAsia"/>
                <w:szCs w:val="21"/>
              </w:rPr>
              <w:t>受理责任：</w:t>
            </w:r>
            <w:r w:rsidRPr="00A229D7">
              <w:rPr>
                <w:rFonts w:ascii="宋体" w:hAnsi="宋体" w:cs="仿宋_GB2312"/>
                <w:szCs w:val="21"/>
              </w:rPr>
              <w:t xml:space="preserve"> </w:t>
            </w:r>
            <w:r w:rsidRPr="00A229D7">
              <w:rPr>
                <w:rFonts w:ascii="宋体" w:hAnsi="宋体" w:cs="仿宋_GB2312" w:hint="eastAsia"/>
                <w:szCs w:val="21"/>
              </w:rPr>
              <w:t>教育部门公示应当提交的材料，一次性告知补正材料，依法受理或不予受理（不予受理应当告知理由）。</w:t>
            </w:r>
          </w:p>
          <w:p w:rsidR="00011F3A" w:rsidRPr="00A229D7" w:rsidRDefault="00011F3A" w:rsidP="00597914">
            <w:pPr>
              <w:spacing w:line="380" w:lineRule="exact"/>
              <w:rPr>
                <w:rFonts w:ascii="宋体" w:hAnsi="宋体" w:cs="仿宋_GB2312"/>
                <w:szCs w:val="21"/>
              </w:rPr>
            </w:pPr>
            <w:r w:rsidRPr="00A229D7">
              <w:rPr>
                <w:rFonts w:ascii="宋体" w:hAnsi="宋体" w:cs="仿宋_GB2312"/>
                <w:szCs w:val="21"/>
              </w:rPr>
              <w:t>2.</w:t>
            </w:r>
            <w:r w:rsidRPr="00A229D7">
              <w:rPr>
                <w:rFonts w:ascii="宋体" w:hAnsi="宋体" w:cs="仿宋_GB2312" w:hint="eastAsia"/>
                <w:szCs w:val="21"/>
              </w:rPr>
              <w:t>审查责任：按照《四川省民办中等职业学校设置标准》。《四川省民办非学历高等教育机构设置标准》，《普通高中设置标准》，对书面申请材料进行审查，提出是否同意筹设的审核意见，组织现场检查验收，专家委员会评议，由专家委员会提出咨询意见。</w:t>
            </w:r>
          </w:p>
          <w:p w:rsidR="00011F3A" w:rsidRPr="00A229D7" w:rsidRDefault="00011F3A" w:rsidP="00597914">
            <w:pPr>
              <w:spacing w:line="380" w:lineRule="exact"/>
              <w:rPr>
                <w:rFonts w:ascii="宋体" w:hAnsi="宋体" w:cs="仿宋_GB2312"/>
                <w:szCs w:val="21"/>
              </w:rPr>
            </w:pPr>
            <w:r w:rsidRPr="00A229D7">
              <w:rPr>
                <w:rFonts w:ascii="宋体" w:hAnsi="宋体" w:cs="仿宋_GB2312"/>
                <w:szCs w:val="21"/>
              </w:rPr>
              <w:t xml:space="preserve"> 3.</w:t>
            </w:r>
            <w:r w:rsidRPr="00A229D7">
              <w:rPr>
                <w:rFonts w:ascii="宋体" w:hAnsi="宋体" w:cs="仿宋_GB2312" w:hint="eastAsia"/>
                <w:szCs w:val="21"/>
              </w:rPr>
              <w:t>决定责任：作出行政许可或不予行政许可决定，申请筹设民办学校的，市教育局依法对申请材料组织审查、审核后，在申请之日起30个工作日内以书面形式作出是否同意的决定。同意筹设的将发文件形式发给筹设批准书。不同意筹设的，市教育局将予以书面说明理由。申请正式设立民办学校的，市教育局仍依法对申请材料组织审查、由专家委员会对其办学条件进行评议。市教育局自受理之日起30个工作日作出是否批准的决定，并送达申请人。对批准正式设立的民办学校发放批文和办学许可证，对不予批准正式设立的书面说明理由。</w:t>
            </w:r>
          </w:p>
          <w:p w:rsidR="00011F3A" w:rsidRPr="00A229D7" w:rsidRDefault="00011F3A" w:rsidP="00597914">
            <w:pPr>
              <w:spacing w:line="380" w:lineRule="exact"/>
              <w:jc w:val="left"/>
              <w:rPr>
                <w:rFonts w:ascii="宋体" w:hAnsi="宋体" w:cs="仿宋_GB2312"/>
                <w:szCs w:val="21"/>
              </w:rPr>
            </w:pPr>
            <w:r w:rsidRPr="00A229D7">
              <w:rPr>
                <w:rFonts w:ascii="宋体" w:hAnsi="宋体" w:cs="仿宋_GB2312"/>
                <w:szCs w:val="21"/>
              </w:rPr>
              <w:t>4.</w:t>
            </w:r>
            <w:r w:rsidRPr="00A229D7">
              <w:rPr>
                <w:rFonts w:ascii="宋体" w:hAnsi="宋体" w:cs="仿宋_GB2312" w:hint="eastAsia"/>
                <w:szCs w:val="21"/>
              </w:rPr>
              <w:t>事后监管责任：建立实施监督检查的运行机制和管理制度，开展定期和不定期检查，依法采取相关处置措施。</w:t>
            </w:r>
            <w:r w:rsidRPr="00A229D7">
              <w:rPr>
                <w:rFonts w:ascii="宋体" w:hAnsi="宋体" w:cs="仿宋_GB2312"/>
                <w:szCs w:val="21"/>
              </w:rPr>
              <w:t xml:space="preserve"> </w:t>
            </w:r>
          </w:p>
          <w:p w:rsidR="00011F3A" w:rsidRPr="00A229D7" w:rsidRDefault="00011F3A" w:rsidP="00597914">
            <w:pPr>
              <w:spacing w:line="380" w:lineRule="exact"/>
              <w:jc w:val="left"/>
              <w:rPr>
                <w:rFonts w:ascii="宋体" w:hAnsi="宋体" w:cs="仿宋_GB2312"/>
                <w:szCs w:val="21"/>
              </w:rPr>
            </w:pPr>
            <w:r w:rsidRPr="00A229D7">
              <w:rPr>
                <w:rFonts w:ascii="宋体" w:hAnsi="宋体" w:cs="仿宋_GB2312"/>
                <w:szCs w:val="21"/>
              </w:rPr>
              <w:t>5.</w:t>
            </w:r>
            <w:r w:rsidRPr="00A229D7">
              <w:rPr>
                <w:rFonts w:ascii="宋体" w:hAnsi="宋体" w:cs="仿宋_GB2312" w:hint="eastAsia"/>
                <w:szCs w:val="21"/>
              </w:rPr>
              <w:t>其他责任：法律法规规章文件规定应履行的其他责任。</w:t>
            </w:r>
          </w:p>
        </w:tc>
      </w:tr>
      <w:tr w:rsidR="00011F3A" w:rsidTr="00597914">
        <w:trPr>
          <w:trHeight w:val="409"/>
        </w:trPr>
        <w:tc>
          <w:tcPr>
            <w:tcW w:w="1559" w:type="dxa"/>
            <w:vAlign w:val="center"/>
          </w:tcPr>
          <w:p w:rsidR="00011F3A" w:rsidRPr="00A229D7" w:rsidRDefault="00011F3A" w:rsidP="00597914">
            <w:pPr>
              <w:spacing w:line="380" w:lineRule="exact"/>
              <w:jc w:val="center"/>
              <w:rPr>
                <w:rFonts w:ascii="宋体" w:hAnsi="宋体" w:cs="仿宋_GB2312"/>
                <w:szCs w:val="21"/>
              </w:rPr>
            </w:pPr>
            <w:r w:rsidRPr="00A229D7">
              <w:rPr>
                <w:rFonts w:ascii="宋体" w:hAnsi="宋体" w:cs="仿宋_GB2312" w:hint="eastAsia"/>
                <w:szCs w:val="21"/>
              </w:rPr>
              <w:t>责任事项依据</w:t>
            </w:r>
          </w:p>
        </w:tc>
        <w:tc>
          <w:tcPr>
            <w:tcW w:w="6506" w:type="dxa"/>
            <w:vAlign w:val="center"/>
          </w:tcPr>
          <w:p w:rsidR="00011F3A" w:rsidRPr="00A229D7" w:rsidRDefault="00011F3A" w:rsidP="00597914">
            <w:pPr>
              <w:widowControl/>
              <w:shd w:val="clear" w:color="auto" w:fill="FFFFFF"/>
              <w:spacing w:line="380" w:lineRule="exact"/>
              <w:jc w:val="left"/>
              <w:rPr>
                <w:rFonts w:ascii="宋体" w:hAnsi="宋体"/>
                <w:color w:val="000000"/>
              </w:rPr>
            </w:pPr>
            <w:r w:rsidRPr="00A229D7">
              <w:rPr>
                <w:rFonts w:ascii="宋体" w:hAnsi="宋体" w:hint="eastAsia"/>
                <w:color w:val="000000"/>
              </w:rPr>
              <w:t>1</w:t>
            </w:r>
            <w:r w:rsidRPr="00A229D7">
              <w:rPr>
                <w:rFonts w:ascii="宋体" w:hAnsi="宋体"/>
                <w:color w:val="000000"/>
              </w:rPr>
              <w:t>.</w:t>
            </w:r>
            <w:r w:rsidRPr="00A229D7">
              <w:rPr>
                <w:rFonts w:ascii="宋体" w:hAnsi="宋体" w:hint="eastAsia"/>
                <w:color w:val="000000"/>
              </w:rPr>
              <w:t xml:space="preserve"> 《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rsidR="00011F3A" w:rsidRPr="00A229D7" w:rsidRDefault="00011F3A" w:rsidP="00597914">
            <w:pPr>
              <w:spacing w:line="380" w:lineRule="exact"/>
              <w:jc w:val="left"/>
              <w:rPr>
                <w:rFonts w:ascii="宋体" w:hAnsi="宋体"/>
                <w:color w:val="000000"/>
              </w:rPr>
            </w:pPr>
            <w:r w:rsidRPr="00A229D7">
              <w:rPr>
                <w:rFonts w:ascii="宋体" w:hAnsi="宋体" w:hint="eastAsia"/>
                <w:color w:val="000000"/>
              </w:rPr>
              <w:t>2．《行政许可法》　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第三十七条行政机关对行政许可申请进行审查后，除当场作出行政许可决定的外，应当在法定期限内按照规定程序作出行政许可决定。</w:t>
            </w:r>
          </w:p>
          <w:p w:rsidR="00011F3A" w:rsidRPr="00A229D7" w:rsidRDefault="00011F3A" w:rsidP="00597914">
            <w:pPr>
              <w:spacing w:line="380" w:lineRule="exact"/>
              <w:jc w:val="left"/>
              <w:rPr>
                <w:rFonts w:ascii="宋体" w:hAnsi="宋体"/>
                <w:color w:val="000000"/>
              </w:rPr>
            </w:pPr>
            <w:r w:rsidRPr="00A229D7">
              <w:rPr>
                <w:rFonts w:ascii="宋体" w:hAnsi="宋体" w:hint="eastAsia"/>
                <w:color w:val="000000"/>
              </w:rPr>
              <w:t>3．同2。</w:t>
            </w:r>
          </w:p>
          <w:p w:rsidR="00011F3A" w:rsidRPr="00A229D7" w:rsidRDefault="00011F3A" w:rsidP="00597914">
            <w:pPr>
              <w:widowControl/>
              <w:spacing w:line="380" w:lineRule="exact"/>
              <w:rPr>
                <w:rFonts w:ascii="宋体" w:hAnsi="宋体"/>
                <w:color w:val="000000"/>
              </w:rPr>
            </w:pPr>
            <w:r w:rsidRPr="00A229D7">
              <w:rPr>
                <w:rFonts w:ascii="宋体" w:hAnsi="宋体" w:hint="eastAsia"/>
                <w:color w:val="000000"/>
              </w:rPr>
              <w:t>4．《四川省中华人民共和国民办教育促进法实施办法》第二十五条 县级以上地方各级人民政府教育督导机构应当依法对民办学校实行督导，促进其提高办学质量。</w:t>
            </w:r>
          </w:p>
          <w:p w:rsidR="00011F3A" w:rsidRPr="00A229D7" w:rsidRDefault="00011F3A" w:rsidP="00597914">
            <w:pPr>
              <w:spacing w:line="380" w:lineRule="exact"/>
              <w:jc w:val="left"/>
              <w:rPr>
                <w:rFonts w:ascii="宋体" w:hAnsi="宋体"/>
                <w:color w:val="000000"/>
              </w:rPr>
            </w:pPr>
            <w:r w:rsidRPr="00A229D7">
              <w:rPr>
                <w:rFonts w:ascii="宋体" w:hAnsi="宋体" w:hint="eastAsia"/>
                <w:color w:val="000000"/>
              </w:rPr>
              <w:t>5．同2。</w:t>
            </w:r>
          </w:p>
        </w:tc>
      </w:tr>
      <w:tr w:rsidR="00011F3A" w:rsidRPr="00107D9B" w:rsidTr="00597914">
        <w:trPr>
          <w:trHeight w:val="409"/>
        </w:trPr>
        <w:tc>
          <w:tcPr>
            <w:tcW w:w="1559" w:type="dxa"/>
            <w:vAlign w:val="center"/>
          </w:tcPr>
          <w:p w:rsidR="00011F3A" w:rsidRPr="00A229D7" w:rsidRDefault="00011F3A" w:rsidP="00597914">
            <w:pPr>
              <w:spacing w:line="380" w:lineRule="exact"/>
              <w:jc w:val="center"/>
              <w:rPr>
                <w:rFonts w:ascii="宋体" w:hAnsi="宋体" w:cs="仿宋_GB2312"/>
                <w:szCs w:val="21"/>
              </w:rPr>
            </w:pPr>
            <w:r w:rsidRPr="00A229D7">
              <w:rPr>
                <w:rFonts w:ascii="宋体" w:hAnsi="宋体" w:cs="仿宋_GB2312" w:hint="eastAsia"/>
                <w:szCs w:val="21"/>
              </w:rPr>
              <w:t>追责情形</w:t>
            </w:r>
          </w:p>
        </w:tc>
        <w:tc>
          <w:tcPr>
            <w:tcW w:w="6506" w:type="dxa"/>
            <w:vAlign w:val="center"/>
          </w:tcPr>
          <w:p w:rsidR="00011F3A" w:rsidRPr="00A229D7" w:rsidRDefault="00011F3A" w:rsidP="00597914">
            <w:pPr>
              <w:spacing w:line="380" w:lineRule="exact"/>
              <w:jc w:val="left"/>
              <w:rPr>
                <w:rFonts w:ascii="宋体" w:hAnsi="宋体" w:cs="仿宋_GB2312"/>
                <w:szCs w:val="21"/>
              </w:rPr>
            </w:pPr>
            <w:r w:rsidRPr="00A229D7">
              <w:rPr>
                <w:rFonts w:ascii="宋体" w:hAnsi="宋体" w:cs="仿宋_GB2312" w:hint="eastAsia"/>
                <w:szCs w:val="21"/>
              </w:rPr>
              <w:t>对不履行或不正确履行行政职责的行政机关及其工作人员，依据《中</w:t>
            </w:r>
            <w:r w:rsidRPr="00A229D7">
              <w:rPr>
                <w:rFonts w:ascii="宋体" w:hAnsi="宋体" w:cs="仿宋_GB2312" w:hint="eastAsia"/>
                <w:szCs w:val="21"/>
              </w:rPr>
              <w:lastRenderedPageBreak/>
              <w:t>华人民共和国行政监察法》、《中华人民共和国行政许可法》、《行政机关公务员处分条例》、《四川省行政审批违法违纪行为责任追究办法》等法律法规规章的相关规定追究相应的责任。</w:t>
            </w:r>
          </w:p>
        </w:tc>
      </w:tr>
      <w:tr w:rsidR="00011F3A" w:rsidRPr="00107D9B" w:rsidTr="00597914">
        <w:trPr>
          <w:trHeight w:val="415"/>
        </w:trPr>
        <w:tc>
          <w:tcPr>
            <w:tcW w:w="1559" w:type="dxa"/>
            <w:vAlign w:val="center"/>
          </w:tcPr>
          <w:p w:rsidR="00011F3A" w:rsidRPr="00A229D7" w:rsidRDefault="00011F3A" w:rsidP="00597914">
            <w:pPr>
              <w:spacing w:line="380" w:lineRule="exact"/>
              <w:jc w:val="center"/>
              <w:rPr>
                <w:rFonts w:ascii="宋体" w:hAnsi="宋体" w:cs="仿宋_GB2312"/>
                <w:szCs w:val="21"/>
              </w:rPr>
            </w:pPr>
            <w:r w:rsidRPr="00A229D7">
              <w:rPr>
                <w:rFonts w:ascii="宋体" w:hAnsi="宋体" w:cs="仿宋_GB2312" w:hint="eastAsia"/>
                <w:szCs w:val="21"/>
              </w:rPr>
              <w:lastRenderedPageBreak/>
              <w:t>监督电话</w:t>
            </w:r>
          </w:p>
        </w:tc>
        <w:tc>
          <w:tcPr>
            <w:tcW w:w="6506" w:type="dxa"/>
            <w:vAlign w:val="center"/>
          </w:tcPr>
          <w:p w:rsidR="00011F3A" w:rsidRPr="00A229D7" w:rsidRDefault="00011F3A" w:rsidP="00597914">
            <w:pPr>
              <w:spacing w:line="380" w:lineRule="exact"/>
              <w:jc w:val="center"/>
              <w:rPr>
                <w:rFonts w:ascii="宋体" w:hAnsi="宋体" w:cs="仿宋_GB2312"/>
                <w:szCs w:val="21"/>
              </w:rPr>
            </w:pPr>
            <w:r w:rsidRPr="00A229D7">
              <w:rPr>
                <w:rFonts w:ascii="宋体" w:hAnsi="宋体" w:cs="仿宋_GB2312" w:hint="eastAsia"/>
                <w:szCs w:val="21"/>
              </w:rPr>
              <w:t>0832-2024553</w:t>
            </w:r>
          </w:p>
        </w:tc>
      </w:tr>
    </w:tbl>
    <w:p w:rsidR="00011F3A" w:rsidRDefault="00011F3A" w:rsidP="00011F3A"/>
    <w:p w:rsidR="00011F3A" w:rsidRPr="006D595D" w:rsidRDefault="00FF3893" w:rsidP="00011F3A">
      <w:pPr>
        <w:spacing w:line="580" w:lineRule="exact"/>
        <w:jc w:val="center"/>
        <w:rPr>
          <w:rFonts w:ascii="黑体" w:eastAsia="黑体" w:hAnsi="黑体"/>
          <w:b/>
          <w:sz w:val="32"/>
          <w:szCs w:val="32"/>
        </w:rPr>
      </w:pPr>
      <w:r w:rsidRPr="00FF3893">
        <w:rPr>
          <w:rFonts w:ascii="黑体" w:eastAsia="方正小标宋简体" w:hAnsi="黑体" w:hint="eastAsia"/>
          <w:sz w:val="36"/>
          <w:szCs w:val="32"/>
        </w:rPr>
        <w:t>内江市教育局责任清单</w:t>
      </w:r>
    </w:p>
    <w:tbl>
      <w:tblPr>
        <w:tblW w:w="0" w:type="auto"/>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9"/>
        <w:gridCol w:w="6230"/>
      </w:tblGrid>
      <w:tr w:rsidR="00011F3A" w:rsidRPr="00107D9B" w:rsidTr="00597914">
        <w:trPr>
          <w:trHeight w:val="515"/>
        </w:trPr>
        <w:tc>
          <w:tcPr>
            <w:tcW w:w="1559" w:type="dxa"/>
            <w:vAlign w:val="center"/>
          </w:tcPr>
          <w:p w:rsidR="00011F3A" w:rsidRPr="00107D9B" w:rsidRDefault="00011F3A" w:rsidP="00597914">
            <w:pPr>
              <w:spacing w:line="400" w:lineRule="exact"/>
              <w:jc w:val="center"/>
              <w:rPr>
                <w:rFonts w:ascii="宋体" w:cs="仿宋_GB2312"/>
                <w:szCs w:val="21"/>
              </w:rPr>
            </w:pPr>
            <w:r w:rsidRPr="00107D9B">
              <w:rPr>
                <w:rFonts w:ascii="宋体" w:hAnsi="宋体" w:cs="仿宋_GB2312" w:hint="eastAsia"/>
                <w:szCs w:val="21"/>
              </w:rPr>
              <w:t>序号</w:t>
            </w:r>
          </w:p>
        </w:tc>
        <w:tc>
          <w:tcPr>
            <w:tcW w:w="6230" w:type="dxa"/>
            <w:vAlign w:val="center"/>
          </w:tcPr>
          <w:p w:rsidR="00011F3A" w:rsidRPr="00107D9B" w:rsidRDefault="00011F3A" w:rsidP="00597914">
            <w:pPr>
              <w:spacing w:line="400" w:lineRule="exact"/>
              <w:jc w:val="center"/>
              <w:rPr>
                <w:rFonts w:ascii="宋体" w:cs="仿宋_GB2312"/>
                <w:szCs w:val="21"/>
              </w:rPr>
            </w:pPr>
            <w:r>
              <w:rPr>
                <w:rFonts w:ascii="宋体" w:cs="仿宋_GB2312" w:hint="eastAsia"/>
                <w:szCs w:val="21"/>
              </w:rPr>
              <w:t>76</w:t>
            </w:r>
          </w:p>
        </w:tc>
      </w:tr>
      <w:tr w:rsidR="00011F3A" w:rsidRPr="00107D9B" w:rsidTr="00597914">
        <w:trPr>
          <w:trHeight w:val="495"/>
        </w:trPr>
        <w:tc>
          <w:tcPr>
            <w:tcW w:w="1559" w:type="dxa"/>
            <w:vAlign w:val="center"/>
          </w:tcPr>
          <w:p w:rsidR="00011F3A" w:rsidRPr="00107D9B" w:rsidRDefault="00011F3A" w:rsidP="00597914">
            <w:pPr>
              <w:spacing w:line="400" w:lineRule="exact"/>
              <w:jc w:val="center"/>
              <w:rPr>
                <w:rFonts w:ascii="宋体" w:cs="仿宋_GB2312"/>
                <w:szCs w:val="21"/>
              </w:rPr>
            </w:pPr>
            <w:r w:rsidRPr="00107D9B">
              <w:rPr>
                <w:rFonts w:ascii="宋体" w:hAnsi="宋体" w:cs="仿宋_GB2312" w:hint="eastAsia"/>
                <w:szCs w:val="21"/>
              </w:rPr>
              <w:t>权力类型</w:t>
            </w:r>
          </w:p>
        </w:tc>
        <w:tc>
          <w:tcPr>
            <w:tcW w:w="6230" w:type="dxa"/>
            <w:vAlign w:val="center"/>
          </w:tcPr>
          <w:p w:rsidR="00011F3A" w:rsidRPr="00107D9B" w:rsidRDefault="00011F3A" w:rsidP="00597914">
            <w:pPr>
              <w:spacing w:line="400" w:lineRule="exact"/>
              <w:jc w:val="center"/>
              <w:rPr>
                <w:rFonts w:ascii="宋体" w:cs="仿宋_GB2312"/>
                <w:szCs w:val="21"/>
              </w:rPr>
            </w:pPr>
            <w:r>
              <w:rPr>
                <w:rFonts w:ascii="宋体" w:hAnsi="宋体" w:cs="仿宋_GB2312" w:hint="eastAsia"/>
                <w:szCs w:val="21"/>
              </w:rPr>
              <w:t>行政许可</w:t>
            </w:r>
          </w:p>
        </w:tc>
      </w:tr>
      <w:tr w:rsidR="00011F3A" w:rsidRPr="00107D9B" w:rsidTr="00597914">
        <w:trPr>
          <w:trHeight w:val="489"/>
        </w:trPr>
        <w:tc>
          <w:tcPr>
            <w:tcW w:w="1559" w:type="dxa"/>
            <w:vAlign w:val="center"/>
          </w:tcPr>
          <w:p w:rsidR="00011F3A" w:rsidRPr="00107D9B" w:rsidRDefault="00011F3A" w:rsidP="00597914">
            <w:pPr>
              <w:spacing w:line="400" w:lineRule="exact"/>
              <w:jc w:val="center"/>
              <w:rPr>
                <w:rFonts w:ascii="宋体" w:cs="仿宋_GB2312"/>
                <w:szCs w:val="21"/>
              </w:rPr>
            </w:pPr>
            <w:r w:rsidRPr="00107D9B">
              <w:rPr>
                <w:rFonts w:ascii="宋体" w:hAnsi="宋体" w:cs="仿宋_GB2312" w:hint="eastAsia"/>
                <w:szCs w:val="21"/>
              </w:rPr>
              <w:t>权力项目名称</w:t>
            </w:r>
          </w:p>
        </w:tc>
        <w:tc>
          <w:tcPr>
            <w:tcW w:w="6230" w:type="dxa"/>
            <w:vAlign w:val="center"/>
          </w:tcPr>
          <w:p w:rsidR="00011F3A" w:rsidRPr="00B62732" w:rsidRDefault="00011F3A" w:rsidP="00597914">
            <w:pPr>
              <w:spacing w:line="400" w:lineRule="exact"/>
              <w:jc w:val="center"/>
              <w:rPr>
                <w:rFonts w:ascii="宋体" w:hAnsi="宋体" w:cs="仿宋_GB2312"/>
                <w:color w:val="000000"/>
                <w:kern w:val="0"/>
                <w:szCs w:val="21"/>
              </w:rPr>
            </w:pPr>
            <w:r w:rsidRPr="00B62732">
              <w:rPr>
                <w:rFonts w:ascii="宋体" w:hAnsi="宋体" w:cs="仿宋_GB2312" w:hint="eastAsia"/>
                <w:color w:val="000000"/>
                <w:kern w:val="0"/>
                <w:szCs w:val="21"/>
              </w:rPr>
              <w:t>设立教育基金会审查</w:t>
            </w:r>
          </w:p>
        </w:tc>
      </w:tr>
      <w:tr w:rsidR="00011F3A" w:rsidRPr="00107D9B" w:rsidTr="00597914">
        <w:trPr>
          <w:trHeight w:val="469"/>
        </w:trPr>
        <w:tc>
          <w:tcPr>
            <w:tcW w:w="1559" w:type="dxa"/>
            <w:vAlign w:val="center"/>
          </w:tcPr>
          <w:p w:rsidR="00011F3A" w:rsidRPr="00107D9B" w:rsidRDefault="00011F3A" w:rsidP="00597914">
            <w:pPr>
              <w:spacing w:line="380" w:lineRule="exact"/>
              <w:jc w:val="center"/>
              <w:rPr>
                <w:rFonts w:ascii="宋体" w:cs="仿宋_GB2312"/>
                <w:szCs w:val="21"/>
              </w:rPr>
            </w:pPr>
            <w:r w:rsidRPr="00107D9B">
              <w:rPr>
                <w:rFonts w:ascii="宋体" w:hAnsi="宋体" w:cs="仿宋_GB2312" w:hint="eastAsia"/>
                <w:szCs w:val="21"/>
              </w:rPr>
              <w:t>实施依据</w:t>
            </w:r>
          </w:p>
        </w:tc>
        <w:tc>
          <w:tcPr>
            <w:tcW w:w="6230" w:type="dxa"/>
            <w:vAlign w:val="center"/>
          </w:tcPr>
          <w:p w:rsidR="00011F3A" w:rsidRPr="00107D9B" w:rsidRDefault="00011F3A" w:rsidP="00597914">
            <w:pPr>
              <w:spacing w:line="380" w:lineRule="exact"/>
              <w:jc w:val="left"/>
              <w:rPr>
                <w:rFonts w:ascii="宋体" w:cs="仿宋_GB2312"/>
                <w:szCs w:val="21"/>
              </w:rPr>
            </w:pPr>
            <w:r w:rsidRPr="00FF6007">
              <w:rPr>
                <w:rFonts w:ascii="宋体" w:hAnsi="宋体" w:cs="仿宋_GB2312" w:hint="eastAsia"/>
                <w:color w:val="000000"/>
                <w:kern w:val="0"/>
                <w:szCs w:val="21"/>
              </w:rPr>
              <w:t>《基金会管理条例》（国务院令第400号，</w:t>
            </w:r>
            <w:smartTag w:uri="urn:schemas-microsoft-com:office:smarttags" w:element="chsdate">
              <w:smartTagPr>
                <w:attr w:name="Year" w:val="2004"/>
                <w:attr w:name="Month" w:val="3"/>
                <w:attr w:name="Day" w:val="8"/>
                <w:attr w:name="IsLunarDate" w:val="False"/>
                <w:attr w:name="IsROCDate" w:val="False"/>
              </w:smartTagPr>
              <w:r w:rsidRPr="00FF6007">
                <w:rPr>
                  <w:rFonts w:ascii="宋体" w:hAnsi="宋体" w:cs="仿宋_GB2312" w:hint="eastAsia"/>
                  <w:color w:val="000000"/>
                  <w:kern w:val="0"/>
                  <w:szCs w:val="21"/>
                </w:rPr>
                <w:t>2004年3月8日</w:t>
              </w:r>
            </w:smartTag>
            <w:r w:rsidRPr="00FF6007">
              <w:rPr>
                <w:rFonts w:ascii="宋体" w:hAnsi="宋体" w:cs="仿宋_GB2312" w:hint="eastAsia"/>
                <w:color w:val="000000"/>
                <w:kern w:val="0"/>
                <w:szCs w:val="21"/>
              </w:rPr>
              <w:t>）第七条第二款：“省、自治区、直辖市人民政府有关部门或者省、自治区、直辖市人民政府授权的组织，是省、自治区、直辖市人民政府民政部门的基金会的业务主管单位”。第九条第（五）项：“业务主管单位同意设立的文件”。该行政审批项目属省下放。</w:t>
            </w:r>
          </w:p>
        </w:tc>
      </w:tr>
      <w:tr w:rsidR="00011F3A" w:rsidRPr="00107D9B" w:rsidTr="00597914">
        <w:trPr>
          <w:trHeight w:val="449"/>
        </w:trPr>
        <w:tc>
          <w:tcPr>
            <w:tcW w:w="1559" w:type="dxa"/>
            <w:vAlign w:val="center"/>
          </w:tcPr>
          <w:p w:rsidR="00011F3A" w:rsidRPr="00107D9B" w:rsidRDefault="00011F3A" w:rsidP="00597914">
            <w:pPr>
              <w:spacing w:line="380" w:lineRule="exact"/>
              <w:jc w:val="center"/>
              <w:rPr>
                <w:rFonts w:ascii="宋体" w:cs="仿宋_GB2312"/>
                <w:szCs w:val="21"/>
              </w:rPr>
            </w:pPr>
            <w:r w:rsidRPr="00107D9B">
              <w:rPr>
                <w:rFonts w:ascii="宋体" w:hAnsi="宋体" w:cs="仿宋_GB2312" w:hint="eastAsia"/>
                <w:szCs w:val="21"/>
              </w:rPr>
              <w:t>责任主体</w:t>
            </w:r>
          </w:p>
        </w:tc>
        <w:tc>
          <w:tcPr>
            <w:tcW w:w="6230" w:type="dxa"/>
            <w:vAlign w:val="center"/>
          </w:tcPr>
          <w:p w:rsidR="00011F3A" w:rsidRPr="00ED296A" w:rsidRDefault="00011F3A" w:rsidP="00597914">
            <w:pPr>
              <w:spacing w:line="380" w:lineRule="exact"/>
              <w:jc w:val="center"/>
              <w:rPr>
                <w:rFonts w:ascii="宋体" w:cs="仿宋_GB2312"/>
                <w:szCs w:val="21"/>
              </w:rPr>
            </w:pPr>
            <w:r>
              <w:rPr>
                <w:rFonts w:ascii="宋体" w:cs="仿宋_GB2312" w:hint="eastAsia"/>
                <w:szCs w:val="21"/>
              </w:rPr>
              <w:t>政策法规科</w:t>
            </w:r>
          </w:p>
        </w:tc>
      </w:tr>
      <w:tr w:rsidR="00011F3A" w:rsidRPr="00107D9B" w:rsidTr="00597914">
        <w:trPr>
          <w:trHeight w:val="429"/>
        </w:trPr>
        <w:tc>
          <w:tcPr>
            <w:tcW w:w="1559" w:type="dxa"/>
            <w:vAlign w:val="center"/>
          </w:tcPr>
          <w:p w:rsidR="00011F3A" w:rsidRPr="00107D9B" w:rsidRDefault="00011F3A" w:rsidP="00597914">
            <w:pPr>
              <w:spacing w:line="380" w:lineRule="exact"/>
              <w:jc w:val="center"/>
              <w:rPr>
                <w:rFonts w:ascii="宋体" w:cs="仿宋_GB2312"/>
                <w:szCs w:val="21"/>
              </w:rPr>
            </w:pPr>
            <w:r w:rsidRPr="00107D9B">
              <w:rPr>
                <w:rFonts w:ascii="宋体" w:hAnsi="宋体" w:cs="仿宋_GB2312" w:hint="eastAsia"/>
                <w:szCs w:val="21"/>
              </w:rPr>
              <w:t>责任事项</w:t>
            </w:r>
          </w:p>
        </w:tc>
        <w:tc>
          <w:tcPr>
            <w:tcW w:w="6230" w:type="dxa"/>
            <w:vAlign w:val="center"/>
          </w:tcPr>
          <w:p w:rsidR="00011F3A" w:rsidRPr="00ED296A" w:rsidRDefault="00011F3A" w:rsidP="00597914">
            <w:pPr>
              <w:spacing w:line="380" w:lineRule="exact"/>
              <w:jc w:val="left"/>
              <w:rPr>
                <w:rFonts w:ascii="宋体" w:cs="仿宋_GB2312"/>
                <w:szCs w:val="21"/>
              </w:rPr>
            </w:pPr>
            <w:r w:rsidRPr="00ED296A">
              <w:rPr>
                <w:rFonts w:ascii="宋体" w:hAnsi="宋体" w:cs="仿宋_GB2312"/>
                <w:szCs w:val="21"/>
              </w:rPr>
              <w:t>1.</w:t>
            </w:r>
            <w:r w:rsidRPr="00ED296A">
              <w:rPr>
                <w:rFonts w:ascii="宋体" w:hAnsi="宋体" w:cs="仿宋_GB2312" w:hint="eastAsia"/>
                <w:szCs w:val="21"/>
              </w:rPr>
              <w:t>受理责任：</w:t>
            </w:r>
            <w:r>
              <w:rPr>
                <w:rFonts w:ascii="宋体" w:hAnsi="宋体" w:cs="仿宋_GB2312" w:hint="eastAsia"/>
                <w:szCs w:val="21"/>
              </w:rPr>
              <w:t>教育部门</w:t>
            </w:r>
            <w:r w:rsidRPr="00ED296A">
              <w:rPr>
                <w:rFonts w:ascii="宋体" w:hAnsi="宋体" w:cs="仿宋_GB2312" w:hint="eastAsia"/>
                <w:szCs w:val="21"/>
              </w:rPr>
              <w:t>公示应当提交的材料，一次性告知补正材料，依法受理或不予受理（不予受理应当告知理由）。</w:t>
            </w:r>
          </w:p>
          <w:p w:rsidR="00011F3A" w:rsidRPr="00ED296A" w:rsidRDefault="00011F3A" w:rsidP="00597914">
            <w:pPr>
              <w:spacing w:line="380" w:lineRule="exact"/>
              <w:jc w:val="left"/>
              <w:rPr>
                <w:rFonts w:ascii="宋体" w:cs="仿宋_GB2312"/>
                <w:szCs w:val="21"/>
              </w:rPr>
            </w:pPr>
            <w:r w:rsidRPr="00ED296A">
              <w:rPr>
                <w:rFonts w:ascii="宋体" w:hAnsi="宋体" w:cs="仿宋_GB2312"/>
                <w:szCs w:val="21"/>
              </w:rPr>
              <w:t>2.</w:t>
            </w:r>
            <w:r w:rsidRPr="00ED296A">
              <w:rPr>
                <w:rFonts w:ascii="宋体" w:hAnsi="宋体" w:cs="仿宋_GB2312" w:hint="eastAsia"/>
                <w:szCs w:val="21"/>
              </w:rPr>
              <w:t>审查责任：</w:t>
            </w:r>
            <w:r w:rsidRPr="00FF6007">
              <w:rPr>
                <w:rFonts w:ascii="宋体" w:hAnsi="宋体" w:cs="仿宋_GB2312" w:hint="eastAsia"/>
                <w:szCs w:val="21"/>
              </w:rPr>
              <w:t>审查</w:t>
            </w:r>
            <w:r w:rsidRPr="00FF6007">
              <w:rPr>
                <w:rFonts w:ascii="宋体" w:hAnsi="宋体" w:hint="eastAsia"/>
                <w:szCs w:val="21"/>
              </w:rPr>
              <w:t>申请条件</w:t>
            </w:r>
            <w:r w:rsidRPr="00FF6007">
              <w:rPr>
                <w:rFonts w:ascii="宋体" w:hAnsi="宋体" w:cs="仿宋_GB2312" w:hint="eastAsia"/>
                <w:szCs w:val="21"/>
              </w:rPr>
              <w:t>：</w:t>
            </w:r>
            <w:r w:rsidRPr="00FF6007">
              <w:rPr>
                <w:rFonts w:ascii="宋体" w:hAnsi="宋体" w:hint="eastAsia"/>
                <w:szCs w:val="21"/>
              </w:rPr>
              <w:t>为促进教育发展而设立；地方性公募基金会的原始基金不低于400万元人民币，非公募基金会的原始基金不低于200万元人民币；原始基金必须为到账货币资金；有规范的名称、章程、组织机构以及与其开展活动相应的专职工作人员；有固定的住所；能够独立承担民事责任。</w:t>
            </w:r>
            <w:r w:rsidRPr="00FF6007">
              <w:rPr>
                <w:rFonts w:ascii="宋体" w:hAnsi="宋体" w:cs="仿宋_GB2312" w:hint="eastAsia"/>
                <w:szCs w:val="21"/>
              </w:rPr>
              <w:t>审查</w:t>
            </w:r>
            <w:r w:rsidRPr="00FF6007">
              <w:rPr>
                <w:rFonts w:ascii="宋体" w:hAnsi="宋体" w:hint="eastAsia"/>
                <w:szCs w:val="21"/>
              </w:rPr>
              <w:t>申报材料</w:t>
            </w:r>
            <w:r w:rsidRPr="00FF6007">
              <w:rPr>
                <w:rFonts w:ascii="宋体" w:hAnsi="宋体" w:cs="仿宋_GB2312" w:hint="eastAsia"/>
                <w:szCs w:val="21"/>
              </w:rPr>
              <w:t>：</w:t>
            </w:r>
            <w:r w:rsidRPr="00FF6007">
              <w:rPr>
                <w:rFonts w:ascii="宋体" w:hAnsi="宋体" w:hint="eastAsia"/>
                <w:szCs w:val="21"/>
              </w:rPr>
              <w:t>申请书（须符合民政部制订的申请书格式）；章程草案（须根据民政部制订的基金会章程范本草拟）；验资证明和住所证明；理事名单、身份证明以及拟任理事长、副理事长、秘书长简历。</w:t>
            </w:r>
          </w:p>
          <w:p w:rsidR="00011F3A" w:rsidRPr="00ED296A" w:rsidRDefault="00011F3A" w:rsidP="00597914">
            <w:pPr>
              <w:spacing w:line="380" w:lineRule="exact"/>
              <w:jc w:val="left"/>
              <w:rPr>
                <w:rFonts w:ascii="宋体" w:cs="仿宋_GB2312"/>
                <w:szCs w:val="21"/>
              </w:rPr>
            </w:pPr>
            <w:r w:rsidRPr="00ED296A">
              <w:rPr>
                <w:rFonts w:ascii="宋体" w:hAnsi="宋体" w:cs="仿宋_GB2312"/>
                <w:szCs w:val="21"/>
              </w:rPr>
              <w:t>3.</w:t>
            </w:r>
            <w:r w:rsidRPr="00ED296A">
              <w:rPr>
                <w:rFonts w:ascii="宋体" w:hAnsi="宋体" w:cs="仿宋_GB2312" w:hint="eastAsia"/>
                <w:szCs w:val="21"/>
              </w:rPr>
              <w:t>决定责任：</w:t>
            </w:r>
            <w:r w:rsidRPr="00FF6007">
              <w:rPr>
                <w:rFonts w:ascii="宋体" w:hAnsi="宋体" w:hint="eastAsia"/>
                <w:szCs w:val="21"/>
              </w:rPr>
              <w:t>根据设立基金会的有关法律法规作出</w:t>
            </w:r>
            <w:r>
              <w:rPr>
                <w:rFonts w:ascii="宋体" w:hAnsi="宋体" w:hint="eastAsia"/>
                <w:szCs w:val="21"/>
              </w:rPr>
              <w:t>审查意见</w:t>
            </w:r>
            <w:r w:rsidRPr="00FF6007">
              <w:rPr>
                <w:rFonts w:ascii="宋体" w:hAnsi="宋体" w:hint="eastAsia"/>
                <w:szCs w:val="21"/>
              </w:rPr>
              <w:t>批复。</w:t>
            </w:r>
            <w:r w:rsidRPr="00ED296A">
              <w:rPr>
                <w:rFonts w:ascii="宋体" w:hAnsi="宋体" w:cs="仿宋_GB2312" w:hint="eastAsia"/>
                <w:szCs w:val="21"/>
              </w:rPr>
              <w:t>法定告知（不予许可的应当书面告知理由）。</w:t>
            </w:r>
          </w:p>
          <w:p w:rsidR="00011F3A" w:rsidRPr="00ED296A" w:rsidRDefault="00011F3A" w:rsidP="00597914">
            <w:pPr>
              <w:spacing w:line="380" w:lineRule="exact"/>
              <w:jc w:val="left"/>
              <w:rPr>
                <w:rFonts w:ascii="宋体" w:cs="仿宋_GB2312"/>
                <w:szCs w:val="21"/>
              </w:rPr>
            </w:pPr>
            <w:r w:rsidRPr="00ED296A">
              <w:rPr>
                <w:rFonts w:ascii="宋体" w:hAnsi="宋体" w:cs="仿宋_GB2312"/>
                <w:szCs w:val="21"/>
              </w:rPr>
              <w:t>4.</w:t>
            </w:r>
            <w:r w:rsidRPr="00ED296A">
              <w:rPr>
                <w:rFonts w:ascii="宋体" w:hAnsi="宋体" w:cs="仿宋_GB2312" w:hint="eastAsia"/>
                <w:szCs w:val="21"/>
              </w:rPr>
              <w:t>事后监管责任：建立实施监督检查的运行机制和管理制度，依法采取相关处置措施。</w:t>
            </w:r>
          </w:p>
          <w:p w:rsidR="00011F3A" w:rsidRPr="00107D9B" w:rsidRDefault="00011F3A" w:rsidP="00597914">
            <w:pPr>
              <w:spacing w:line="380" w:lineRule="exact"/>
              <w:jc w:val="left"/>
              <w:rPr>
                <w:rFonts w:ascii="宋体" w:cs="仿宋_GB2312"/>
                <w:b/>
                <w:szCs w:val="21"/>
              </w:rPr>
            </w:pPr>
            <w:r w:rsidRPr="00ED296A">
              <w:rPr>
                <w:rFonts w:ascii="宋体" w:hAnsi="宋体" w:cs="仿宋_GB2312"/>
                <w:szCs w:val="21"/>
              </w:rPr>
              <w:t>5.</w:t>
            </w:r>
            <w:r w:rsidRPr="00ED296A">
              <w:rPr>
                <w:rFonts w:ascii="宋体" w:hAnsi="宋体" w:cs="仿宋_GB2312" w:hint="eastAsia"/>
                <w:szCs w:val="21"/>
              </w:rPr>
              <w:t>其他责任：法律法规规章文件规定应履行的其他责任。</w:t>
            </w:r>
          </w:p>
        </w:tc>
      </w:tr>
      <w:tr w:rsidR="00011F3A" w:rsidTr="00597914">
        <w:trPr>
          <w:trHeight w:val="409"/>
        </w:trPr>
        <w:tc>
          <w:tcPr>
            <w:tcW w:w="1559" w:type="dxa"/>
            <w:vAlign w:val="center"/>
          </w:tcPr>
          <w:p w:rsidR="00011F3A" w:rsidRPr="00107D9B" w:rsidRDefault="00011F3A" w:rsidP="00597914">
            <w:pPr>
              <w:spacing w:line="380" w:lineRule="exact"/>
              <w:jc w:val="center"/>
              <w:rPr>
                <w:rFonts w:ascii="宋体" w:cs="仿宋_GB2312"/>
                <w:szCs w:val="21"/>
              </w:rPr>
            </w:pPr>
            <w:r>
              <w:rPr>
                <w:rFonts w:ascii="宋体" w:hAnsi="宋体" w:cs="仿宋_GB2312" w:hint="eastAsia"/>
                <w:szCs w:val="21"/>
              </w:rPr>
              <w:t>责任事项依据</w:t>
            </w:r>
          </w:p>
        </w:tc>
        <w:tc>
          <w:tcPr>
            <w:tcW w:w="6230" w:type="dxa"/>
            <w:vAlign w:val="center"/>
          </w:tcPr>
          <w:p w:rsidR="00011F3A" w:rsidRPr="009415B9" w:rsidRDefault="00011F3A" w:rsidP="00597914">
            <w:pPr>
              <w:spacing w:line="380" w:lineRule="exact"/>
              <w:jc w:val="left"/>
              <w:rPr>
                <w:rFonts w:ascii="宋体" w:hAnsi="宋体" w:cs="仿宋_GB2312"/>
                <w:szCs w:val="21"/>
              </w:rPr>
            </w:pPr>
            <w:r w:rsidRPr="002A710B">
              <w:rPr>
                <w:rFonts w:ascii="宋体" w:hAnsi="宋体" w:hint="eastAsia"/>
                <w:szCs w:val="21"/>
              </w:rPr>
              <w:t>1</w:t>
            </w:r>
            <w:r w:rsidRPr="002A710B">
              <w:rPr>
                <w:rFonts w:ascii="宋体" w:hAnsi="宋体"/>
                <w:szCs w:val="21"/>
              </w:rPr>
              <w:t>.</w:t>
            </w:r>
            <w:r w:rsidRPr="009415B9">
              <w:rPr>
                <w:rFonts w:ascii="宋体" w:hAnsi="宋体" w:cs="仿宋_GB2312" w:hint="eastAsia"/>
                <w:szCs w:val="21"/>
              </w:rPr>
              <w:t xml:space="preserve"> 《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w:t>
            </w:r>
            <w:r w:rsidRPr="009415B9">
              <w:rPr>
                <w:rFonts w:ascii="宋体" w:hAnsi="宋体" w:cs="仿宋_GB2312" w:hint="eastAsia"/>
                <w:szCs w:val="21"/>
              </w:rPr>
              <w:lastRenderedPageBreak/>
              <w:t>说明、解释、提供准确、可靠的信息。”《基金会管理条例》第九条规定，申请设立基金会，申请人应当向登记管理机关提交下列文件：申请书；章程草案；验资证明和住所证明；理事名单、身份证明以及拟任理事长、副理事长、秘书长简历；业务主管单位同意设立的文件。</w:t>
            </w:r>
          </w:p>
          <w:p w:rsidR="00011F3A" w:rsidRDefault="00011F3A" w:rsidP="00597914">
            <w:pPr>
              <w:spacing w:line="380" w:lineRule="exact"/>
              <w:jc w:val="left"/>
              <w:rPr>
                <w:rFonts w:ascii="宋体" w:hAnsi="宋体"/>
                <w:szCs w:val="21"/>
              </w:rPr>
            </w:pPr>
            <w:r w:rsidRPr="009415B9">
              <w:rPr>
                <w:rFonts w:ascii="宋体" w:hAnsi="宋体" w:cs="仿宋_GB2312" w:hint="eastAsia"/>
                <w:szCs w:val="21"/>
              </w:rPr>
              <w:t>2．《行政许可法》</w:t>
            </w:r>
            <w:r w:rsidRPr="00232668">
              <w:rPr>
                <w:rFonts w:ascii="宋体" w:hAnsi="宋体" w:cs="仿宋_GB2312" w:hint="eastAsia"/>
                <w:szCs w:val="21"/>
              </w:rPr>
              <w:t xml:space="preserve">　</w:t>
            </w:r>
            <w:r w:rsidRPr="00232668">
              <w:rPr>
                <w:rFonts w:ascii="宋体" w:hAnsi="宋体" w:cs="仿宋_GB2312" w:hint="eastAsia"/>
                <w:bCs/>
                <w:szCs w:val="21"/>
              </w:rPr>
              <w:t>第三十四条</w:t>
            </w:r>
            <w:r>
              <w:rPr>
                <w:rFonts w:hint="eastAsia"/>
                <w:color w:val="000000"/>
              </w:rPr>
              <w:t>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r w:rsidRPr="00232668">
              <w:rPr>
                <w:rStyle w:val="a3"/>
                <w:rFonts w:hint="eastAsia"/>
                <w:b w:val="0"/>
                <w:color w:val="000000"/>
              </w:rPr>
              <w:t>第三十七条</w:t>
            </w:r>
            <w:r w:rsidRPr="00232668">
              <w:rPr>
                <w:rFonts w:hint="eastAsia"/>
                <w:color w:val="000000"/>
              </w:rPr>
              <w:t>行政机关对行政许可申请进行审查后，除当场作出行政许可决定</w:t>
            </w:r>
            <w:r>
              <w:rPr>
                <w:rFonts w:hint="eastAsia"/>
                <w:color w:val="000000"/>
              </w:rPr>
              <w:t>的外，应当在法定期限内按照规定程序作出行政许可决定。</w:t>
            </w:r>
          </w:p>
          <w:p w:rsidR="00011F3A" w:rsidRDefault="00011F3A" w:rsidP="00597914">
            <w:pPr>
              <w:spacing w:line="380" w:lineRule="exact"/>
              <w:jc w:val="left"/>
              <w:rPr>
                <w:rFonts w:ascii="宋体" w:hAnsi="宋体"/>
                <w:szCs w:val="21"/>
              </w:rPr>
            </w:pPr>
            <w:r>
              <w:rPr>
                <w:rFonts w:ascii="宋体" w:hAnsi="宋体" w:hint="eastAsia"/>
                <w:szCs w:val="21"/>
              </w:rPr>
              <w:t>3．同2。</w:t>
            </w:r>
          </w:p>
          <w:p w:rsidR="00011F3A" w:rsidRDefault="00011F3A" w:rsidP="00597914">
            <w:pPr>
              <w:spacing w:line="380" w:lineRule="exact"/>
              <w:jc w:val="left"/>
              <w:rPr>
                <w:rFonts w:ascii="宋体" w:hAnsi="宋体" w:cs="仿宋_GB2312"/>
                <w:szCs w:val="21"/>
              </w:rPr>
            </w:pPr>
            <w:r>
              <w:rPr>
                <w:rFonts w:ascii="宋体" w:hAnsi="宋体" w:cs="仿宋_GB2312" w:hint="eastAsia"/>
                <w:szCs w:val="21"/>
              </w:rPr>
              <w:t>4．同2。</w:t>
            </w:r>
          </w:p>
          <w:p w:rsidR="00011F3A" w:rsidRDefault="00011F3A" w:rsidP="00597914">
            <w:pPr>
              <w:spacing w:line="380" w:lineRule="exact"/>
              <w:jc w:val="left"/>
              <w:rPr>
                <w:rFonts w:ascii="宋体" w:cs="仿宋_GB2312"/>
                <w:szCs w:val="21"/>
              </w:rPr>
            </w:pPr>
            <w:r>
              <w:rPr>
                <w:rFonts w:ascii="宋体" w:hAnsi="宋体" w:cs="仿宋_GB2312" w:hint="eastAsia"/>
                <w:szCs w:val="21"/>
              </w:rPr>
              <w:t>5．同2</w:t>
            </w:r>
            <w:r w:rsidRPr="00FF6007">
              <w:rPr>
                <w:rFonts w:ascii="宋体" w:hAnsi="宋体" w:cs="仿宋_GB2312" w:hint="eastAsia"/>
                <w:szCs w:val="21"/>
              </w:rPr>
              <w:t xml:space="preserve"> </w:t>
            </w:r>
            <w:r>
              <w:rPr>
                <w:rFonts w:ascii="宋体" w:hAnsi="宋体" w:cs="仿宋_GB2312" w:hint="eastAsia"/>
                <w:szCs w:val="21"/>
              </w:rPr>
              <w:t>。</w:t>
            </w:r>
            <w:r w:rsidRPr="00FF6007">
              <w:rPr>
                <w:rFonts w:ascii="宋体" w:hAnsi="宋体" w:cs="仿宋_GB2312" w:hint="eastAsia"/>
                <w:szCs w:val="21"/>
              </w:rPr>
              <w:t xml:space="preserve"> </w:t>
            </w:r>
          </w:p>
        </w:tc>
      </w:tr>
      <w:tr w:rsidR="00011F3A" w:rsidRPr="00107D9B" w:rsidTr="00597914">
        <w:trPr>
          <w:trHeight w:val="409"/>
        </w:trPr>
        <w:tc>
          <w:tcPr>
            <w:tcW w:w="1559" w:type="dxa"/>
            <w:vAlign w:val="center"/>
          </w:tcPr>
          <w:p w:rsidR="00011F3A" w:rsidRPr="00107D9B" w:rsidRDefault="00011F3A" w:rsidP="00597914">
            <w:pPr>
              <w:spacing w:line="380" w:lineRule="exact"/>
              <w:jc w:val="center"/>
              <w:rPr>
                <w:rFonts w:ascii="宋体" w:cs="仿宋_GB2312"/>
                <w:szCs w:val="21"/>
              </w:rPr>
            </w:pPr>
            <w:r w:rsidRPr="00107D9B">
              <w:rPr>
                <w:rFonts w:ascii="宋体" w:hAnsi="宋体" w:cs="仿宋_GB2312" w:hint="eastAsia"/>
                <w:szCs w:val="21"/>
              </w:rPr>
              <w:lastRenderedPageBreak/>
              <w:t>追责情形</w:t>
            </w:r>
          </w:p>
        </w:tc>
        <w:tc>
          <w:tcPr>
            <w:tcW w:w="6230" w:type="dxa"/>
            <w:vAlign w:val="center"/>
          </w:tcPr>
          <w:p w:rsidR="00011F3A" w:rsidRPr="00107D9B" w:rsidRDefault="00011F3A" w:rsidP="00597914">
            <w:pPr>
              <w:spacing w:line="380" w:lineRule="exact"/>
              <w:jc w:val="left"/>
              <w:rPr>
                <w:rFonts w:ascii="宋体" w:cs="仿宋_GB2312"/>
                <w:szCs w:val="21"/>
              </w:rPr>
            </w:pPr>
            <w:r w:rsidRPr="00ED296A">
              <w:rPr>
                <w:rFonts w:ascii="宋体" w:hAnsi="宋体"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011F3A" w:rsidRPr="00107D9B" w:rsidTr="00597914">
        <w:trPr>
          <w:trHeight w:val="415"/>
        </w:trPr>
        <w:tc>
          <w:tcPr>
            <w:tcW w:w="1559" w:type="dxa"/>
            <w:vAlign w:val="center"/>
          </w:tcPr>
          <w:p w:rsidR="00011F3A" w:rsidRPr="00107D9B" w:rsidRDefault="00011F3A" w:rsidP="00597914">
            <w:pPr>
              <w:spacing w:line="380" w:lineRule="exact"/>
              <w:jc w:val="center"/>
              <w:rPr>
                <w:rFonts w:ascii="宋体" w:cs="仿宋_GB2312"/>
                <w:szCs w:val="21"/>
              </w:rPr>
            </w:pPr>
            <w:r w:rsidRPr="00107D9B">
              <w:rPr>
                <w:rFonts w:ascii="宋体" w:hAnsi="宋体" w:cs="仿宋_GB2312" w:hint="eastAsia"/>
                <w:szCs w:val="21"/>
              </w:rPr>
              <w:t>监督电话</w:t>
            </w:r>
          </w:p>
        </w:tc>
        <w:tc>
          <w:tcPr>
            <w:tcW w:w="6230" w:type="dxa"/>
            <w:vAlign w:val="center"/>
          </w:tcPr>
          <w:p w:rsidR="00011F3A" w:rsidRPr="00107D9B" w:rsidRDefault="00011F3A" w:rsidP="00597914">
            <w:pPr>
              <w:spacing w:line="380" w:lineRule="exact"/>
              <w:jc w:val="center"/>
              <w:rPr>
                <w:rFonts w:ascii="宋体" w:cs="仿宋_GB2312"/>
                <w:szCs w:val="21"/>
              </w:rPr>
            </w:pPr>
            <w:r>
              <w:rPr>
                <w:rFonts w:ascii="宋体" w:hAnsi="宋体" w:cs="仿宋_GB2312" w:hint="eastAsia"/>
                <w:szCs w:val="21"/>
              </w:rPr>
              <w:t>0832-2024553</w:t>
            </w:r>
          </w:p>
        </w:tc>
      </w:tr>
    </w:tbl>
    <w:p w:rsidR="00011F3A" w:rsidRDefault="00011F3A" w:rsidP="00011F3A">
      <w:pPr>
        <w:spacing w:line="380" w:lineRule="exact"/>
      </w:pPr>
    </w:p>
    <w:p w:rsidR="008A3AF5" w:rsidRDefault="008A3AF5"/>
    <w:sectPr w:rsidR="008A3AF5" w:rsidSect="00EA24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2E9" w:rsidRDefault="007E12E9" w:rsidP="00C01FF1">
      <w:r>
        <w:separator/>
      </w:r>
    </w:p>
  </w:endnote>
  <w:endnote w:type="continuationSeparator" w:id="1">
    <w:p w:rsidR="007E12E9" w:rsidRDefault="007E12E9" w:rsidP="00C01F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2E9" w:rsidRDefault="007E12E9" w:rsidP="00C01FF1">
      <w:r>
        <w:separator/>
      </w:r>
    </w:p>
  </w:footnote>
  <w:footnote w:type="continuationSeparator" w:id="1">
    <w:p w:rsidR="007E12E9" w:rsidRDefault="007E12E9" w:rsidP="00C01F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52583"/>
    <w:multiLevelType w:val="hybridMultilevel"/>
    <w:tmpl w:val="91BEA8E0"/>
    <w:lvl w:ilvl="0" w:tplc="6D000F4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562874F0"/>
    <w:multiLevelType w:val="singleLevel"/>
    <w:tmpl w:val="562874F0"/>
    <w:lvl w:ilvl="0">
      <w:start w:val="1"/>
      <w:numFmt w:val="decimal"/>
      <w:suff w:val="nothing"/>
      <w:lvlText w:val="%1."/>
      <w:lvlJc w:val="left"/>
    </w:lvl>
  </w:abstractNum>
  <w:abstractNum w:abstractNumId="2">
    <w:nsid w:val="796B41C9"/>
    <w:multiLevelType w:val="multilevel"/>
    <w:tmpl w:val="796B41C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1F3A"/>
    <w:rsid w:val="00006197"/>
    <w:rsid w:val="00011F3A"/>
    <w:rsid w:val="00026B42"/>
    <w:rsid w:val="000B526C"/>
    <w:rsid w:val="001B34D5"/>
    <w:rsid w:val="002B2F77"/>
    <w:rsid w:val="002F7C95"/>
    <w:rsid w:val="003158E3"/>
    <w:rsid w:val="00326728"/>
    <w:rsid w:val="00452AF8"/>
    <w:rsid w:val="00500288"/>
    <w:rsid w:val="005659A2"/>
    <w:rsid w:val="005B52F0"/>
    <w:rsid w:val="005E216A"/>
    <w:rsid w:val="00641AC2"/>
    <w:rsid w:val="007700BA"/>
    <w:rsid w:val="007E12E9"/>
    <w:rsid w:val="008A3AF5"/>
    <w:rsid w:val="008A732F"/>
    <w:rsid w:val="008E603F"/>
    <w:rsid w:val="00A003E8"/>
    <w:rsid w:val="00AC35EB"/>
    <w:rsid w:val="00B14BF6"/>
    <w:rsid w:val="00C01FF1"/>
    <w:rsid w:val="00C07572"/>
    <w:rsid w:val="00C3202E"/>
    <w:rsid w:val="00D05D63"/>
    <w:rsid w:val="00E876C7"/>
    <w:rsid w:val="00EA24EA"/>
    <w:rsid w:val="00F122A3"/>
    <w:rsid w:val="00F72DA5"/>
    <w:rsid w:val="00FF38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76"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F3A"/>
    <w:pPr>
      <w:widowControl w:val="0"/>
      <w:spacing w:line="240" w:lineRule="auto"/>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11F3A"/>
    <w:rPr>
      <w:rFonts w:cs="Times New Roman"/>
      <w:b/>
      <w:bCs/>
    </w:rPr>
  </w:style>
  <w:style w:type="character" w:styleId="a4">
    <w:name w:val="Emphasis"/>
    <w:basedOn w:val="a0"/>
    <w:qFormat/>
    <w:rsid w:val="00011F3A"/>
    <w:rPr>
      <w:rFonts w:cs="Times New Roman"/>
      <w:color w:val="CC0000"/>
    </w:rPr>
  </w:style>
  <w:style w:type="character" w:customStyle="1" w:styleId="title">
    <w:name w:val="title"/>
    <w:basedOn w:val="a0"/>
    <w:rsid w:val="00011F3A"/>
  </w:style>
  <w:style w:type="character" w:customStyle="1" w:styleId="apple-converted-space">
    <w:name w:val="apple-converted-space"/>
    <w:basedOn w:val="a0"/>
    <w:rsid w:val="00011F3A"/>
  </w:style>
  <w:style w:type="paragraph" w:styleId="a5">
    <w:name w:val="Normal (Web)"/>
    <w:basedOn w:val="a"/>
    <w:rsid w:val="00011F3A"/>
    <w:pPr>
      <w:widowControl/>
      <w:spacing w:before="100" w:beforeAutospacing="1" w:after="100" w:afterAutospacing="1"/>
      <w:jc w:val="left"/>
    </w:pPr>
    <w:rPr>
      <w:rFonts w:ascii="宋体" w:hAnsi="宋体" w:cs="宋体"/>
      <w:kern w:val="0"/>
      <w:sz w:val="24"/>
      <w:szCs w:val="24"/>
    </w:rPr>
  </w:style>
  <w:style w:type="paragraph" w:styleId="a6">
    <w:name w:val="Plain Text"/>
    <w:basedOn w:val="a"/>
    <w:link w:val="Char"/>
    <w:rsid w:val="00011F3A"/>
    <w:rPr>
      <w:rFonts w:ascii="宋体" w:hAnsi="Courier New" w:cs="Courier New"/>
      <w:szCs w:val="21"/>
    </w:rPr>
  </w:style>
  <w:style w:type="character" w:customStyle="1" w:styleId="Char">
    <w:name w:val="纯文本 Char"/>
    <w:basedOn w:val="a0"/>
    <w:link w:val="a6"/>
    <w:rsid w:val="00011F3A"/>
    <w:rPr>
      <w:rFonts w:ascii="宋体" w:eastAsia="宋体" w:hAnsi="Courier New" w:cs="Courier New"/>
      <w:szCs w:val="21"/>
    </w:rPr>
  </w:style>
  <w:style w:type="paragraph" w:styleId="a7">
    <w:name w:val="header"/>
    <w:basedOn w:val="a"/>
    <w:link w:val="Char0"/>
    <w:uiPriority w:val="99"/>
    <w:semiHidden/>
    <w:unhideWhenUsed/>
    <w:rsid w:val="00C01FF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C01FF1"/>
    <w:rPr>
      <w:rFonts w:ascii="Calibri" w:eastAsia="宋体" w:hAnsi="Calibri" w:cs="Times New Roman"/>
      <w:sz w:val="18"/>
      <w:szCs w:val="18"/>
    </w:rPr>
  </w:style>
  <w:style w:type="paragraph" w:styleId="a8">
    <w:name w:val="footer"/>
    <w:basedOn w:val="a"/>
    <w:link w:val="Char1"/>
    <w:uiPriority w:val="99"/>
    <w:semiHidden/>
    <w:unhideWhenUsed/>
    <w:rsid w:val="00C01FF1"/>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C01FF1"/>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39430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256.htm" TargetMode="External"/><Relationship Id="rId3" Type="http://schemas.openxmlformats.org/officeDocument/2006/relationships/settings" Target="settings.xml"/><Relationship Id="rId7" Type="http://schemas.openxmlformats.org/officeDocument/2006/relationships/hyperlink" Target="http://baike.baidu.com/view/125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ike.baidu.com/view/1256.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33</Pages>
  <Words>4389</Words>
  <Characters>25021</Characters>
  <Application>Microsoft Office Word</Application>
  <DocSecurity>0</DocSecurity>
  <Lines>208</Lines>
  <Paragraphs>58</Paragraphs>
  <ScaleCrop>false</ScaleCrop>
  <Company>微软中国</Company>
  <LinksUpToDate>false</LinksUpToDate>
  <CharactersWithSpaces>29352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9</cp:revision>
  <dcterms:created xsi:type="dcterms:W3CDTF">2017-11-21T03:50:00Z</dcterms:created>
  <dcterms:modified xsi:type="dcterms:W3CDTF">2017-11-29T07:55:00Z</dcterms:modified>
</cp:coreProperties>
</file>